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0F816" w14:textId="77777777" w:rsidR="00AF174C" w:rsidRPr="007042D4" w:rsidRDefault="00AF174C" w:rsidP="00AF174C">
      <w:pPr>
        <w:pStyle w:val="NIVEL1"/>
        <w:rPr>
          <w:lang w:val="es-ES"/>
        </w:rPr>
      </w:pPr>
      <w:bookmarkStart w:id="0" w:name="_Toc136512834"/>
      <w:r w:rsidRPr="007042D4">
        <w:rPr>
          <w:lang w:val="es-ES"/>
        </w:rPr>
        <w:t xml:space="preserve">ANEXO V </w:t>
      </w:r>
      <w:r>
        <w:rPr>
          <w:lang w:val="es-ES"/>
        </w:rPr>
        <w:t>–</w:t>
      </w:r>
      <w:r w:rsidRPr="007042D4">
        <w:rPr>
          <w:lang w:val="es-ES"/>
        </w:rPr>
        <w:t xml:space="preserve"> MODELO DE DECLARACIÓN RESPONSABLE</w:t>
      </w:r>
      <w:bookmarkEnd w:id="0"/>
      <w:r w:rsidRPr="007042D4">
        <w:rPr>
          <w:lang w:val="es-ES"/>
        </w:rPr>
        <w:t xml:space="preserve"> </w:t>
      </w:r>
    </w:p>
    <w:p w14:paraId="3B5A6219" w14:textId="77777777" w:rsidR="00AF174C" w:rsidRPr="00505819" w:rsidRDefault="00AF174C" w:rsidP="00AF174C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lang w:val="es-ES_tradnl"/>
        </w:rPr>
      </w:pPr>
    </w:p>
    <w:p w14:paraId="15722789" w14:textId="77777777" w:rsidR="00AF174C" w:rsidRPr="00505819" w:rsidRDefault="00AF174C" w:rsidP="00AF174C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>D./</w:t>
      </w:r>
      <w:proofErr w:type="spellStart"/>
      <w:r w:rsidRPr="00505819">
        <w:rPr>
          <w:rFonts w:ascii="ENAIRE Titillium Regular" w:hAnsi="ENAIRE Titillium Regular" w:cs="Arial"/>
          <w:lang w:val="es-ES_tradnl"/>
        </w:rPr>
        <w:t>Dña</w:t>
      </w:r>
      <w:proofErr w:type="spellEnd"/>
      <w:r w:rsidRPr="00505819">
        <w:rPr>
          <w:rFonts w:ascii="ENAIRE Titillium Regular" w:hAnsi="ENAIRE Titillium Regular" w:cs="Arial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interesado en participar en la licitación del expediente con número ........................................ y título........................................ (identificación del contrato), certifica mediante esta declaración responsable los siguientes extremos:</w:t>
      </w:r>
    </w:p>
    <w:p w14:paraId="57636D10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>Prohibiciones e Incompatibilidades</w:t>
      </w:r>
    </w:p>
    <w:p w14:paraId="1C5BE4CB" w14:textId="77777777" w:rsidR="00AF174C" w:rsidRPr="00505819" w:rsidRDefault="00AF174C" w:rsidP="00AF174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lang w:val="es-ES_tradnl" w:eastAsia="x-none"/>
        </w:rPr>
      </w:pPr>
      <w:r w:rsidRPr="00505819">
        <w:rPr>
          <w:rFonts w:ascii="ENAIRE Titillium Regular" w:hAnsi="ENAIRE Titillium Regular" w:cs="Arial"/>
          <w:snapToGrid w:val="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0C64FB64" w14:textId="77777777" w:rsidR="00AF174C" w:rsidRPr="00505819" w:rsidRDefault="00AF174C" w:rsidP="00AF174C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  <w:lang w:val="es-ES"/>
        </w:rPr>
        <w:tab/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 xml:space="preserve">No </w:t>
      </w:r>
    </w:p>
    <w:p w14:paraId="190CF549" w14:textId="77777777" w:rsidR="00AF174C" w:rsidRPr="00505819" w:rsidRDefault="00AF174C" w:rsidP="00AF174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lang w:val="es-ES_tradnl" w:eastAsia="x-none"/>
        </w:rPr>
      </w:pPr>
      <w:r w:rsidRPr="00505819">
        <w:rPr>
          <w:rFonts w:ascii="ENAIRE Titillium Regular" w:hAnsi="ENAIRE Titillium Regular" w:cs="Arial"/>
          <w:snapToGrid w:val="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212AAFB6" w14:textId="77777777" w:rsidR="00AF174C" w:rsidRPr="00505819" w:rsidRDefault="00AF174C" w:rsidP="00AF174C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  <w:lang w:val="es-ES"/>
        </w:rPr>
        <w:tab/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 xml:space="preserve">No </w:t>
      </w:r>
    </w:p>
    <w:p w14:paraId="7DA3A9D0" w14:textId="77777777" w:rsidR="00AF174C" w:rsidRPr="00505819" w:rsidRDefault="00AF174C" w:rsidP="00AF174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lang w:val="es-ES_tradnl" w:eastAsia="x-none"/>
        </w:rPr>
      </w:pPr>
      <w:r w:rsidRPr="00505819">
        <w:rPr>
          <w:rFonts w:ascii="ENAIRE Titillium Regular" w:hAnsi="ENAIRE Titillium Regular" w:cs="Arial"/>
          <w:snapToGrid w:val="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0AB68275" w14:textId="77777777" w:rsidR="00AF174C" w:rsidRPr="00505819" w:rsidRDefault="00AF174C" w:rsidP="00AF174C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  <w:lang w:val="es-ES"/>
        </w:rPr>
        <w:tab/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 xml:space="preserve">No </w:t>
      </w:r>
    </w:p>
    <w:p w14:paraId="16B77994" w14:textId="77777777" w:rsidR="00AF174C" w:rsidRPr="00505819" w:rsidRDefault="00AF174C" w:rsidP="00AF174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lang w:val="es-ES_tradnl" w:eastAsia="x-none"/>
        </w:rPr>
      </w:pPr>
      <w:r w:rsidRPr="00505819">
        <w:rPr>
          <w:rFonts w:ascii="ENAIRE Titillium Regular" w:hAnsi="ENAIRE Titillium Regular" w:cs="Arial"/>
          <w:snapToGrid w:val="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17BFE9A7" w14:textId="77777777" w:rsidR="00AF174C" w:rsidRPr="00505819" w:rsidRDefault="00AF174C" w:rsidP="00AF174C">
      <w:pPr>
        <w:tabs>
          <w:tab w:val="left" w:pos="419"/>
        </w:tabs>
        <w:spacing w:before="120" w:line="288" w:lineRule="auto"/>
        <w:ind w:left="420" w:hanging="420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  <w:lang w:val="es-ES"/>
        </w:rPr>
        <w:tab/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 xml:space="preserve">No </w:t>
      </w:r>
    </w:p>
    <w:p w14:paraId="387358B3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 xml:space="preserve">Cumplimiento de la solvencia </w:t>
      </w:r>
    </w:p>
    <w:p w14:paraId="3C1EAB3C" w14:textId="77777777" w:rsidR="00AF174C" w:rsidRPr="00505819" w:rsidRDefault="00AF174C" w:rsidP="00AF174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lang w:val="es-ES"/>
        </w:rPr>
      </w:pPr>
      <w:r w:rsidRPr="00505819">
        <w:rPr>
          <w:rFonts w:ascii="ENAIRE Titillium Regular" w:hAnsi="ENAIRE Titillium Regular" w:cs="ENAIRE Titillium Regular"/>
          <w:color w:val="000000"/>
          <w:lang w:val="es-ES"/>
        </w:rPr>
        <w:t>Cumple con los requisitos exigidos de solvencia especificados en este Pliego</w:t>
      </w:r>
    </w:p>
    <w:p w14:paraId="7F9BFF53" w14:textId="77777777" w:rsidR="00AF174C" w:rsidRPr="00505819" w:rsidRDefault="00AF174C" w:rsidP="00AF174C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 xml:space="preserve">No </w:t>
      </w:r>
    </w:p>
    <w:p w14:paraId="1E9F0DE3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>Trabajadores con discapacidad</w:t>
      </w:r>
    </w:p>
    <w:p w14:paraId="56E48552" w14:textId="77777777" w:rsidR="00AF174C" w:rsidRPr="00505819" w:rsidRDefault="00AF174C" w:rsidP="00AF174C">
      <w:pPr>
        <w:spacing w:before="120" w:after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>CERTIFICA que:</w:t>
      </w:r>
    </w:p>
    <w:p w14:paraId="17DB7C0C" w14:textId="77777777" w:rsidR="00AF174C" w:rsidRPr="00505819" w:rsidRDefault="00AF174C" w:rsidP="00AF174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>El número global de trabajadores de plantilla es de: ………</w:t>
      </w:r>
    </w:p>
    <w:p w14:paraId="5A32A95B" w14:textId="77777777" w:rsidR="00AF174C" w:rsidRPr="00505819" w:rsidRDefault="00AF174C" w:rsidP="00AF174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>El número de trabajadores con discapacidad es de: …….</w:t>
      </w:r>
    </w:p>
    <w:p w14:paraId="6497EF75" w14:textId="77777777" w:rsidR="00AF174C" w:rsidRPr="00505819" w:rsidRDefault="00AF174C" w:rsidP="00AF174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>En el caso de tener 50 o más trabajadores de plantilla:</w:t>
      </w:r>
    </w:p>
    <w:p w14:paraId="33CA4ED2" w14:textId="77777777" w:rsidR="00AF174C" w:rsidRPr="00505819" w:rsidRDefault="00AF174C" w:rsidP="00AF174C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Courier New" w:hAnsi="Courier New" w:cs="Courier New"/>
          <w:lang w:val="es-ES_tradnl"/>
        </w:rPr>
        <w:t>□</w:t>
      </w:r>
      <w:r w:rsidRPr="00505819">
        <w:rPr>
          <w:rFonts w:ascii="ENAIRE Titillium Regular" w:hAnsi="ENAIRE Titillium Regular" w:cs="Arial"/>
          <w:lang w:val="es-ES_tradnl"/>
        </w:rPr>
        <w:tab/>
        <w:t>cuenta con un 2% de trabajadores con discapacidad.</w:t>
      </w:r>
    </w:p>
    <w:p w14:paraId="733E96AB" w14:textId="77777777" w:rsidR="00AF174C" w:rsidRPr="00505819" w:rsidRDefault="00AF174C" w:rsidP="00AF174C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Courier New" w:hAnsi="Courier New" w:cs="Courier New"/>
          <w:lang w:val="es-ES_tradnl"/>
        </w:rPr>
        <w:lastRenderedPageBreak/>
        <w:t>□</w:t>
      </w:r>
      <w:r w:rsidRPr="00505819">
        <w:rPr>
          <w:rFonts w:ascii="ENAIRE Titillium Regular" w:hAnsi="ENAIRE Titillium Regular" w:cs="Arial"/>
          <w:lang w:val="es-ES_tradnl"/>
        </w:rPr>
        <w:tab/>
        <w:t>ha optado por el cumplimiento de las medidas alternativas legalmente previstas.</w:t>
      </w:r>
    </w:p>
    <w:p w14:paraId="432709CB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>Plan de igualdad</w:t>
      </w:r>
    </w:p>
    <w:p w14:paraId="4BAF8B56" w14:textId="77777777" w:rsidR="00AF174C" w:rsidRPr="00505819" w:rsidRDefault="00AF174C" w:rsidP="00AF174C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>CERTIFICA que:</w:t>
      </w:r>
    </w:p>
    <w:p w14:paraId="28812CDF" w14:textId="77777777" w:rsidR="00AF174C" w:rsidRPr="00505819" w:rsidRDefault="00AF174C" w:rsidP="00AF174C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>Tiene más de 50 trabajadores en su plantilla:</w:t>
      </w:r>
    </w:p>
    <w:p w14:paraId="7EA33D8D" w14:textId="77777777" w:rsidR="00AF174C" w:rsidRPr="00505819" w:rsidRDefault="00AF174C" w:rsidP="00AF174C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>No</w:t>
      </w:r>
    </w:p>
    <w:p w14:paraId="577D428E" w14:textId="77777777" w:rsidR="00AF174C" w:rsidRPr="00505819" w:rsidRDefault="00AF174C" w:rsidP="00AF174C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7B6F36FF" w14:textId="77777777" w:rsidR="00AF174C" w:rsidRPr="00505819" w:rsidRDefault="00AF174C" w:rsidP="00AF174C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>No</w:t>
      </w:r>
    </w:p>
    <w:p w14:paraId="749DC6AD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 xml:space="preserve">Circunstancias y datos que figuran inscritos en el ROLECE no han experimentado variación. </w:t>
      </w:r>
      <w:r w:rsidRPr="00505819">
        <w:rPr>
          <w:rFonts w:ascii="ENAIRE Titillium Bold" w:hAnsi="ENAIRE Titillium Bold" w:cs="Arial"/>
          <w:b/>
          <w:bCs/>
          <w:snapToGrid w:val="0"/>
          <w:color w:val="000000" w:themeColor="text1"/>
          <w:u w:val="single"/>
          <w:lang w:val="es-ES_tradnl"/>
        </w:rPr>
        <w:t>(cumplimentar sólo en caso de presentación de este documento)</w:t>
      </w:r>
    </w:p>
    <w:p w14:paraId="63DBC65E" w14:textId="77777777" w:rsidR="00AF174C" w:rsidRPr="00505819" w:rsidRDefault="00AF174C" w:rsidP="00AF174C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highlight w:val="green"/>
          <w:lang w:val="es"/>
        </w:rPr>
      </w:pPr>
      <w:r w:rsidRPr="00505819">
        <w:rPr>
          <w:rFonts w:ascii="ENAIRE Titillium Regular" w:hAnsi="ENAIRE Titillium Regular" w:cs="Arial"/>
          <w:snapToGrid w:val="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0155F72B" w14:textId="77777777" w:rsidR="00AF174C" w:rsidRPr="00505819" w:rsidRDefault="00AF174C" w:rsidP="00AF174C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>No</w:t>
      </w:r>
    </w:p>
    <w:p w14:paraId="59F7D921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>Pertenencia o no a grupo empresarial</w:t>
      </w:r>
    </w:p>
    <w:p w14:paraId="14519CC9" w14:textId="77777777" w:rsidR="00AF174C" w:rsidRPr="00505819" w:rsidRDefault="00AF174C" w:rsidP="00AF174C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lang w:val="es"/>
        </w:rPr>
      </w:pPr>
      <w:r w:rsidRPr="00505819">
        <w:rPr>
          <w:rFonts w:ascii="ENAIRE Titillium Regular" w:hAnsi="ENAIRE Titillium Regular" w:cs="Arial"/>
          <w:snapToGrid w:val="0"/>
          <w:lang w:val="es"/>
        </w:rPr>
        <w:t xml:space="preserve">DECLARA que la empresa pertenece a un grupo empresarial. </w:t>
      </w:r>
    </w:p>
    <w:p w14:paraId="19F88923" w14:textId="77777777" w:rsidR="00AF174C" w:rsidRPr="00505819" w:rsidRDefault="00AF174C" w:rsidP="00AF174C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505819">
        <w:rPr>
          <w:rFonts w:ascii="Courier New" w:hAnsi="Courier New" w:cs="Courier New"/>
          <w:b/>
          <w:snapToGrid w:val="0"/>
          <w:lang w:val="es-ES"/>
        </w:rPr>
        <w:t>□</w:t>
      </w:r>
      <w:r w:rsidRPr="00505819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505819">
        <w:rPr>
          <w:rFonts w:ascii="Courier New" w:hAnsi="Courier New" w:cs="Courier New"/>
          <w:b/>
          <w:snapToGrid w:val="0"/>
          <w:lang w:val="es-ES"/>
        </w:rPr>
        <w:t>□</w:t>
      </w:r>
      <w:r w:rsidRPr="00505819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505819">
        <w:rPr>
          <w:rFonts w:ascii="ENAIRE Titillium Regular" w:hAnsi="ENAIRE Titillium Regular" w:cs="Arial"/>
          <w:snapToGrid w:val="0"/>
          <w:lang w:val="es-ES"/>
        </w:rPr>
        <w:t>No</w:t>
      </w:r>
    </w:p>
    <w:p w14:paraId="6EB1CD71" w14:textId="77777777" w:rsidR="00AF174C" w:rsidRPr="00505819" w:rsidRDefault="00AF174C" w:rsidP="00AF174C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lang w:val="es-ES_tradnl"/>
        </w:rPr>
      </w:pPr>
      <w:r w:rsidRPr="00505819">
        <w:rPr>
          <w:rFonts w:ascii="ENAIRE Titillium Regular" w:hAnsi="ENAIRE Titillium Regular" w:cs="Arial"/>
          <w:snapToGrid w:val="0"/>
          <w:lang w:val="es"/>
        </w:rPr>
        <w:t xml:space="preserve">En caso afirmativo, </w:t>
      </w:r>
      <w:r w:rsidRPr="00505819">
        <w:rPr>
          <w:rFonts w:ascii="ENAIRE Titillium Regular" w:hAnsi="ENAIRE Titillium Regular" w:cs="Arial"/>
          <w:snapToGrid w:val="0"/>
          <w:u w:val="single"/>
          <w:lang w:val="es"/>
        </w:rPr>
        <w:t>denominación del grupo empresarial:</w:t>
      </w:r>
    </w:p>
    <w:p w14:paraId="36235E10" w14:textId="77777777" w:rsidR="00AF174C" w:rsidRPr="00505819" w:rsidRDefault="00AF174C" w:rsidP="00AF174C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2"/>
          <w:szCs w:val="22"/>
          <w:lang w:val="es"/>
        </w:rPr>
      </w:pPr>
      <w:r w:rsidRPr="00505819">
        <w:rPr>
          <w:rFonts w:ascii="ENAIRE Titillium Regular" w:hAnsi="ENAIRE Titillium Regular" w:cs="Arial"/>
          <w:sz w:val="22"/>
          <w:szCs w:val="22"/>
          <w:lang w:val="es"/>
        </w:rPr>
        <w:t>DECLARA que hay otras empresas del grupo, entendiendo tales las que se encuentren en alguno de los supuestos del artículo 42 del Código de Comercio, que han presentado proposiciones a la licitación.</w:t>
      </w:r>
    </w:p>
    <w:p w14:paraId="05DC68F4" w14:textId="77777777" w:rsidR="00AF174C" w:rsidRPr="00505819" w:rsidRDefault="00AF174C" w:rsidP="00AF174C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505819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505819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505819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505819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505819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73B303A6" w14:textId="77777777" w:rsidR="00AF174C" w:rsidRPr="00505819" w:rsidRDefault="00AF174C" w:rsidP="00AF174C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lang w:val="es"/>
        </w:rPr>
      </w:pPr>
      <w:r w:rsidRPr="00505819">
        <w:rPr>
          <w:rFonts w:ascii="ENAIRE Titillium Regular" w:hAnsi="ENAIRE Titillium Regular" w:cs="Arial"/>
          <w:snapToGrid w:val="0"/>
          <w:lang w:val="es"/>
        </w:rPr>
        <w:t xml:space="preserve">En caso afirmativo, </w:t>
      </w:r>
      <w:r w:rsidRPr="00505819">
        <w:rPr>
          <w:rFonts w:ascii="ENAIRE Titillium Regular" w:hAnsi="ENAIRE Titillium Regular" w:cs="Arial"/>
          <w:snapToGrid w:val="0"/>
          <w:u w:val="single"/>
          <w:lang w:val="es"/>
        </w:rPr>
        <w:t>relacionar las empresas del grupo empresarial que presentan proposición</w:t>
      </w:r>
      <w:r w:rsidRPr="00505819">
        <w:rPr>
          <w:rFonts w:ascii="ENAIRE Titillium Regular" w:hAnsi="ENAIRE Titillium Regular" w:cs="Arial"/>
          <w:snapToGrid w:val="0"/>
          <w:lang w:val="es"/>
        </w:rPr>
        <w:t>:</w:t>
      </w:r>
    </w:p>
    <w:p w14:paraId="359FDB2F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>PYME</w:t>
      </w:r>
    </w:p>
    <w:p w14:paraId="50A878DC" w14:textId="77777777" w:rsidR="00AF174C" w:rsidRPr="00505819" w:rsidRDefault="00AF174C" w:rsidP="00AF174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505819">
        <w:rPr>
          <w:rFonts w:ascii="ENAIRE Titillium Regular" w:hAnsi="ENAIRE Titillium Regular" w:cs="Arial"/>
          <w:snapToGrid w:val="0"/>
          <w:lang w:val="es-ES"/>
        </w:rPr>
        <w:t xml:space="preserve">DECLARA que </w:t>
      </w:r>
      <w:r w:rsidRPr="00505819">
        <w:rPr>
          <w:rFonts w:ascii="ENAIRE Titillium Regular" w:hAnsi="ENAIRE Titillium Regular" w:cs="ENAIRE Titillium Regular"/>
          <w:color w:val="000000"/>
          <w:lang w:val="es-ES"/>
        </w:rPr>
        <w:t>la empresa es una PYME, tal y como se define en la Recomendación 2003/361/CE de la Comisión Europea</w:t>
      </w:r>
      <w:r w:rsidRPr="00505819">
        <w:rPr>
          <w:rFonts w:ascii="ENAIRE Titillium Regular" w:hAnsi="ENAIRE Titillium Regular" w:cs="Arial"/>
          <w:snapToGrid w:val="0"/>
          <w:lang w:val="es-ES"/>
        </w:rPr>
        <w:t>.</w:t>
      </w:r>
    </w:p>
    <w:p w14:paraId="6A316124" w14:textId="77777777" w:rsidR="00AF174C" w:rsidRPr="00505819" w:rsidRDefault="00AF174C" w:rsidP="00AF174C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 xml:space="preserve">No </w:t>
      </w:r>
    </w:p>
    <w:p w14:paraId="03689E63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>Centro Especial de Empleo</w:t>
      </w:r>
    </w:p>
    <w:p w14:paraId="5F90FC8D" w14:textId="77777777" w:rsidR="00AF174C" w:rsidRPr="00505819" w:rsidRDefault="00AF174C" w:rsidP="00AF174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505819">
        <w:rPr>
          <w:rFonts w:ascii="ENAIRE Titillium Regular" w:hAnsi="ENAIRE Titillium Regular" w:cs="Arial"/>
          <w:snapToGrid w:val="0"/>
          <w:lang w:val="es-ES"/>
        </w:rPr>
        <w:t xml:space="preserve">DECLARA que </w:t>
      </w:r>
      <w:r w:rsidRPr="00505819">
        <w:rPr>
          <w:rFonts w:ascii="ENAIRE Titillium Regular" w:hAnsi="ENAIRE Titillium Regular" w:cs="ENAIRE Titillium Regular"/>
          <w:color w:val="000000"/>
          <w:lang w:val="es-ES"/>
        </w:rPr>
        <w:t>la empresa es un CENTRO ESPECIAL DE EMPLEO.</w:t>
      </w:r>
    </w:p>
    <w:p w14:paraId="58359D17" w14:textId="77777777" w:rsidR="00AF174C" w:rsidRPr="00505819" w:rsidRDefault="00AF174C" w:rsidP="00AF174C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 xml:space="preserve">No </w:t>
      </w:r>
    </w:p>
    <w:p w14:paraId="1BD85C77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lastRenderedPageBreak/>
        <w:t xml:space="preserve">Protección y condiciones de trabajo </w:t>
      </w:r>
    </w:p>
    <w:p w14:paraId="5660044A" w14:textId="77777777" w:rsidR="00AF174C" w:rsidRPr="00505819" w:rsidRDefault="00AF174C" w:rsidP="00AF174C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505819">
        <w:rPr>
          <w:rFonts w:ascii="ENAIRE Titillium Regular" w:hAnsi="ENAIRE Titillium Regular" w:cs="Arial"/>
          <w:lang w:val="es-ES_tradnl"/>
        </w:rPr>
        <w:t xml:space="preserve">DECLARA someterse a cuantas disposiciones sobre protección y condiciones de trabajo resulten de aplicación en el lugar donde vaya a efectuarse la prestación, y que han sido tenidas en cuenta a la hora de elaborar la oferta. </w:t>
      </w:r>
    </w:p>
    <w:p w14:paraId="3C917A87" w14:textId="77777777" w:rsidR="00AF174C" w:rsidRPr="00505819" w:rsidRDefault="00AF174C" w:rsidP="00AF174C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</w:rPr>
      </w:pP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snapToGrid w:val="0"/>
        </w:rPr>
        <w:t xml:space="preserve"> </w:t>
      </w:r>
      <w:proofErr w:type="spellStart"/>
      <w:r w:rsidRPr="00505819">
        <w:rPr>
          <w:rFonts w:ascii="ENAIRE Titillium Regular" w:hAnsi="ENAIRE Titillium Regular" w:cs="Arial"/>
          <w:snapToGrid w:val="0"/>
        </w:rPr>
        <w:t>Sí</w:t>
      </w:r>
      <w:proofErr w:type="spellEnd"/>
      <w:r w:rsidRPr="00505819">
        <w:rPr>
          <w:rFonts w:ascii="ENAIRE Titillium Regular" w:hAnsi="ENAIRE Titillium Regular" w:cs="Arial"/>
          <w:snapToGrid w:val="0"/>
        </w:rPr>
        <w:t xml:space="preserve"> / </w:t>
      </w:r>
      <w:r w:rsidRPr="00505819">
        <w:rPr>
          <w:rFonts w:ascii="Courier New" w:hAnsi="Courier New" w:cs="Courier New"/>
          <w:b/>
          <w:snapToGrid w:val="0"/>
        </w:rPr>
        <w:t>□</w:t>
      </w:r>
      <w:r w:rsidRPr="00505819">
        <w:rPr>
          <w:rFonts w:ascii="ENAIRE Titillium Regular" w:hAnsi="ENAIRE Titillium Regular" w:cs="Arial"/>
          <w:b/>
          <w:snapToGrid w:val="0"/>
        </w:rPr>
        <w:t xml:space="preserve"> </w:t>
      </w:r>
      <w:r w:rsidRPr="00505819">
        <w:rPr>
          <w:rFonts w:ascii="ENAIRE Titillium Regular" w:hAnsi="ENAIRE Titillium Regular" w:cs="Arial"/>
          <w:snapToGrid w:val="0"/>
        </w:rPr>
        <w:t xml:space="preserve">No </w:t>
      </w:r>
    </w:p>
    <w:p w14:paraId="3416593F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_tradnl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_tradnl"/>
        </w:rPr>
        <w:t>Sometimiento a la jurisdicción española (cumplimentar únicamente en el caso de empresas extranjeras)</w:t>
      </w:r>
    </w:p>
    <w:p w14:paraId="586A954F" w14:textId="77777777" w:rsidR="00AF174C" w:rsidRPr="00505819" w:rsidRDefault="00AF174C" w:rsidP="00AF174C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lang w:val="es-ES"/>
        </w:rPr>
      </w:pPr>
      <w:r w:rsidRPr="00505819">
        <w:rPr>
          <w:rFonts w:ascii="ENAIRE Titillium Regular" w:hAnsi="ENAIRE Titillium Regular" w:cs="ENAIRE Titillium Regular"/>
          <w:color w:val="00000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0BEEE639" w14:textId="77777777" w:rsidR="00AF174C" w:rsidRPr="00505819" w:rsidRDefault="00AF174C" w:rsidP="00AF174C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505819">
        <w:rPr>
          <w:rFonts w:ascii="Courier New" w:hAnsi="Courier New" w:cs="Courier New"/>
          <w:b/>
          <w:snapToGrid w:val="0"/>
          <w:lang w:val="es-ES"/>
        </w:rPr>
        <w:t>□</w:t>
      </w:r>
      <w:r w:rsidRPr="00505819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505819">
        <w:rPr>
          <w:rFonts w:ascii="Courier New" w:hAnsi="Courier New" w:cs="Courier New"/>
          <w:b/>
          <w:snapToGrid w:val="0"/>
          <w:lang w:val="es-ES"/>
        </w:rPr>
        <w:t>□</w:t>
      </w:r>
      <w:r w:rsidRPr="00505819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505819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6702C91C" w14:textId="77777777" w:rsidR="00AF174C" w:rsidRPr="00505819" w:rsidRDefault="00AF174C" w:rsidP="00AF174C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505819">
        <w:rPr>
          <w:rFonts w:ascii="ENAIRE Titillium Bold" w:hAnsi="ENAIRE Titillium Bold" w:cs="Arial"/>
          <w:b/>
          <w:bCs/>
          <w:u w:val="single"/>
          <w:lang w:val="es-ES"/>
        </w:rPr>
        <w:t>Dirección electrónica a efectos de notificaciones:</w:t>
      </w:r>
    </w:p>
    <w:p w14:paraId="70EA1E0C" w14:textId="77777777" w:rsidR="00AF174C" w:rsidRPr="00505819" w:rsidRDefault="00AF174C" w:rsidP="00AF174C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lang w:val="es-ES"/>
        </w:rPr>
      </w:pPr>
      <w:r w:rsidRPr="00505819">
        <w:rPr>
          <w:rFonts w:ascii="ENAIRE Titillium Bold" w:hAnsi="ENAIRE Titillium Bold" w:cs="Arial"/>
          <w:bCs/>
          <w:color w:val="000000"/>
          <w:lang w:val="es-ES"/>
        </w:rPr>
        <w:t xml:space="preserve"> </w:t>
      </w:r>
      <w:r w:rsidRPr="00505819">
        <w:rPr>
          <w:rFonts w:ascii="ENAIRE Titillium Regular" w:hAnsi="ENAIRE Titillium Regular" w:cs="Arial"/>
          <w:bCs/>
          <w:color w:val="000000"/>
          <w:lang w:val="es-ES"/>
        </w:rPr>
        <w:t>El licitador incluirá:</w:t>
      </w:r>
    </w:p>
    <w:p w14:paraId="608F9B42" w14:textId="77777777" w:rsidR="00AF174C" w:rsidRPr="00505819" w:rsidRDefault="00AF174C" w:rsidP="00AF174C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lang w:val="es-ES"/>
        </w:rPr>
      </w:pPr>
    </w:p>
    <w:p w14:paraId="00441835" w14:textId="77777777" w:rsidR="00AF174C" w:rsidRPr="00505819" w:rsidRDefault="00AF174C" w:rsidP="00AF174C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lang w:val="es-ES"/>
        </w:rPr>
      </w:pPr>
      <w:r w:rsidRPr="00505819">
        <w:rPr>
          <w:rFonts w:ascii="ENAIRE Titillium Regular" w:hAnsi="ENAIRE Titillium Regular" w:cs="Arial"/>
          <w:bCs/>
          <w:color w:val="000000"/>
          <w:lang w:val="es-ES"/>
        </w:rPr>
        <w:t xml:space="preserve">Sus datos (persona de contacto, número de teléfono…) </w:t>
      </w:r>
    </w:p>
    <w:p w14:paraId="4F616BF1" w14:textId="77777777" w:rsidR="00AF174C" w:rsidRPr="00505819" w:rsidRDefault="00AF174C" w:rsidP="00AF174C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lang w:val="es-ES"/>
        </w:rPr>
      </w:pPr>
      <w:r w:rsidRPr="00505819">
        <w:rPr>
          <w:rFonts w:ascii="ENAIRE Titillium Regular" w:hAnsi="ENAIRE Titillium Regular" w:cs="ENAIRE Titillium Regular"/>
          <w:color w:val="000000"/>
          <w:lang w:val="es-ES"/>
        </w:rPr>
        <w:t xml:space="preserve">Dirección de correo electrónico </w:t>
      </w:r>
    </w:p>
    <w:p w14:paraId="6776C95A" w14:textId="77777777" w:rsidR="00AF174C" w:rsidRPr="00505819" w:rsidRDefault="00AF174C" w:rsidP="00AF174C">
      <w:pPr>
        <w:ind w:right="-113"/>
        <w:jc w:val="both"/>
        <w:rPr>
          <w:rFonts w:ascii="ENAIRE Titillium Regular" w:hAnsi="ENAIRE Titillium Regular" w:cs="ENAIRE Titillium Regular"/>
          <w:color w:val="000000"/>
          <w:lang w:val="es-ES"/>
        </w:rPr>
      </w:pPr>
    </w:p>
    <w:p w14:paraId="531770E3" w14:textId="77777777" w:rsidR="00AF174C" w:rsidRPr="00505819" w:rsidRDefault="00AF174C" w:rsidP="00AF174C">
      <w:pPr>
        <w:ind w:right="-113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505819">
        <w:rPr>
          <w:rFonts w:ascii="ENAIRE Titillium Regular" w:hAnsi="ENAIRE Titillium Regular" w:cs="ENAIRE Titillium Regular"/>
          <w:color w:val="00000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4552A395" w14:textId="77777777" w:rsidR="00AF174C" w:rsidRPr="00505819" w:rsidRDefault="00AF174C" w:rsidP="00AF174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Cs w:val="22"/>
          <w:lang w:val="es-ES"/>
        </w:rPr>
      </w:pPr>
      <w:r w:rsidRPr="00505819">
        <w:rPr>
          <w:rFonts w:ascii="ENAIRE Titillium Regular" w:hAnsi="ENAIRE Titillium Regular" w:cs="ENAIRE Titillium Regular"/>
          <w:color w:val="000000"/>
          <w:szCs w:val="22"/>
          <w:lang w:val="es-ES"/>
        </w:rPr>
        <w:t>En…………</w:t>
      </w:r>
      <w:proofErr w:type="gramStart"/>
      <w:r w:rsidRPr="00505819">
        <w:rPr>
          <w:rFonts w:ascii="ENAIRE Titillium Regular" w:hAnsi="ENAIRE Titillium Regular" w:cs="ENAIRE Titillium Regular"/>
          <w:color w:val="000000"/>
          <w:szCs w:val="22"/>
          <w:lang w:val="es-ES"/>
        </w:rPr>
        <w:t>…….</w:t>
      </w:r>
      <w:proofErr w:type="gramEnd"/>
      <w:r w:rsidRPr="00505819">
        <w:rPr>
          <w:rFonts w:ascii="ENAIRE Titillium Regular" w:hAnsi="ENAIRE Titillium Regular" w:cs="ENAIRE Titillium Regular"/>
          <w:color w:val="000000"/>
          <w:szCs w:val="22"/>
          <w:lang w:val="es-ES"/>
        </w:rPr>
        <w:t>.….., a ….. de .................................</w:t>
      </w:r>
      <w:r w:rsidRPr="00505819">
        <w:rPr>
          <w:rFonts w:ascii="ENAIRE Titillium Regular" w:hAnsi="ENAIRE Titillium Regular" w:cs="Arial"/>
          <w:szCs w:val="22"/>
          <w:lang w:val="es-ES"/>
        </w:rPr>
        <w:t xml:space="preserve"> de .......... </w:t>
      </w:r>
    </w:p>
    <w:p w14:paraId="0E5A7348" w14:textId="77777777" w:rsidR="00AF174C" w:rsidRPr="00505819" w:rsidRDefault="00AF174C" w:rsidP="00AF174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Cs w:val="22"/>
          <w:lang w:val="es-ES"/>
        </w:rPr>
      </w:pPr>
      <w:r w:rsidRPr="00505819">
        <w:rPr>
          <w:rFonts w:ascii="ENAIRE Titillium Regular" w:hAnsi="ENAIRE Titillium Regular" w:cs="Arial"/>
          <w:szCs w:val="22"/>
          <w:lang w:val="es-ES"/>
        </w:rPr>
        <w:t>(Lugar, fecha y firma del representante)</w:t>
      </w:r>
    </w:p>
    <w:p w14:paraId="3F055711" w14:textId="77777777" w:rsidR="00AF174C" w:rsidRPr="00505819" w:rsidRDefault="00AF174C" w:rsidP="00AF174C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  <w:lang w:val="es-ES"/>
        </w:rPr>
      </w:pPr>
      <w:r w:rsidRPr="00505819">
        <w:rPr>
          <w:rFonts w:ascii="ENAIRE Titillium Regular" w:hAnsi="ENAIRE Titillium Regular" w:cs="Arial"/>
          <w:szCs w:val="22"/>
          <w:lang w:val="es-ES"/>
        </w:rPr>
        <w:t>NOTA:</w:t>
      </w:r>
    </w:p>
    <w:p w14:paraId="4AE9ECB5" w14:textId="77777777" w:rsidR="00AF174C" w:rsidRPr="00505819" w:rsidRDefault="00AF174C" w:rsidP="00AF174C">
      <w:pPr>
        <w:ind w:right="-496"/>
        <w:jc w:val="both"/>
        <w:rPr>
          <w:rFonts w:ascii="ENAIRE Titillium Regular" w:hAnsi="ENAIRE Titillium Regular" w:cs="Arial"/>
          <w:lang w:val="es-ES"/>
        </w:rPr>
      </w:pPr>
      <w:r w:rsidRPr="00505819">
        <w:rPr>
          <w:rFonts w:ascii="ENAIRE Titillium Regular" w:hAnsi="ENAIRE Titillium Regular" w:cs="Arial"/>
          <w:lang w:val="es-ES"/>
        </w:rPr>
        <w:t>En caso de UTE deberá presentarse un certificado por cada una de las empresas componentes de la unión temporal.</w:t>
      </w:r>
    </w:p>
    <w:p w14:paraId="02CEDCAE" w14:textId="77777777" w:rsidR="00673059" w:rsidRPr="00AF174C" w:rsidRDefault="00673059">
      <w:pPr>
        <w:rPr>
          <w:lang w:val="es-ES"/>
        </w:rPr>
      </w:pPr>
    </w:p>
    <w:sectPr w:rsidR="00673059" w:rsidRPr="00AF17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02849">
    <w:abstractNumId w:val="0"/>
  </w:num>
  <w:num w:numId="2" w16cid:durableId="638414338">
    <w:abstractNumId w:val="3"/>
  </w:num>
  <w:num w:numId="3" w16cid:durableId="557058460">
    <w:abstractNumId w:val="4"/>
  </w:num>
  <w:num w:numId="4" w16cid:durableId="1708947043">
    <w:abstractNumId w:val="1"/>
  </w:num>
  <w:num w:numId="5" w16cid:durableId="1925526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74C"/>
    <w:rsid w:val="00673059"/>
    <w:rsid w:val="00AF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F3199"/>
  <w15:chartTrackingRefBased/>
  <w15:docId w15:val="{4B704EAB-ACB9-4F31-AF7D-57F69D29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74C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Párrafo de lista 2"/>
    <w:basedOn w:val="Normal"/>
    <w:link w:val="PrrafodelistaCar"/>
    <w:uiPriority w:val="34"/>
    <w:qFormat/>
    <w:rsid w:val="00AF174C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AF174C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AF174C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AF174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AF174C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F174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F174C"/>
    <w:rPr>
      <w:rFonts w:ascii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734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2023-06-01T10:18:00Z</dcterms:created>
  <dcterms:modified xsi:type="dcterms:W3CDTF">2023-06-01T10:19:00Z</dcterms:modified>
</cp:coreProperties>
</file>