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0E2E7" w14:textId="77777777" w:rsidR="00F82E7C" w:rsidRDefault="00F82E7C" w:rsidP="00F82E7C">
      <w:pPr>
        <w:jc w:val="center"/>
        <w:rPr>
          <w:rFonts w:ascii="ENAIRE Titillium Regular" w:hAnsi="ENAIRE Titillium Regular"/>
          <w:color w:val="002060"/>
        </w:rPr>
      </w:pPr>
    </w:p>
    <w:p w14:paraId="78DD9E58" w14:textId="77777777" w:rsidR="00F82E7C" w:rsidRPr="00803378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b/>
          <w:color w:val="002060"/>
        </w:rPr>
      </w:pPr>
      <w:r w:rsidRPr="00803378">
        <w:rPr>
          <w:rFonts w:ascii="ENAIRE Titillium Regular" w:hAnsi="ENAIRE Titillium Regular"/>
          <w:b/>
          <w:color w:val="002060"/>
        </w:rPr>
        <w:t>DECLARACIÓN DE CONFIDENCIALIDAD</w:t>
      </w:r>
    </w:p>
    <w:p w14:paraId="69107B6B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color w:val="002060"/>
        </w:rPr>
      </w:pPr>
    </w:p>
    <w:p w14:paraId="385BB5FA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 xml:space="preserve">Don / Doña _________________________________________________, con DNI / Pasaporte </w:t>
      </w:r>
      <w:proofErr w:type="spellStart"/>
      <w:r w:rsidRPr="00BA5A38">
        <w:rPr>
          <w:rFonts w:ascii="ENAIRE Titillium Regular" w:hAnsi="ENAIRE Titillium Regular"/>
          <w:color w:val="002060"/>
        </w:rPr>
        <w:t>Nº</w:t>
      </w:r>
      <w:proofErr w:type="spellEnd"/>
      <w:r w:rsidRPr="00BA5A38">
        <w:rPr>
          <w:rFonts w:ascii="ENAIRE Titillium Regular" w:hAnsi="ENAIRE Titillium Regular"/>
          <w:color w:val="002060"/>
        </w:rPr>
        <w:t xml:space="preserve"> ________________________, en representación de la empresa ______________________________, con CIF __________________ y domicilio fiscal en ______________________________________</w:t>
      </w:r>
    </w:p>
    <w:p w14:paraId="31610632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color w:val="002060"/>
        </w:rPr>
      </w:pPr>
    </w:p>
    <w:p w14:paraId="723785DA" w14:textId="77777777" w:rsidR="00F82E7C" w:rsidRPr="00803378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b/>
          <w:color w:val="002060"/>
        </w:rPr>
      </w:pPr>
      <w:r w:rsidRPr="00803378">
        <w:rPr>
          <w:rFonts w:ascii="ENAIRE Titillium Regular" w:hAnsi="ENAIRE Titillium Regular"/>
          <w:b/>
          <w:color w:val="002060"/>
        </w:rPr>
        <w:t>MANIFIESTA:</w:t>
      </w:r>
    </w:p>
    <w:p w14:paraId="5716E64B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color w:val="002060"/>
        </w:rPr>
      </w:pPr>
    </w:p>
    <w:p w14:paraId="248DACE1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•</w:t>
      </w:r>
      <w:r w:rsidRPr="00BA5A38">
        <w:rPr>
          <w:rFonts w:ascii="ENAIRE Titillium Regular" w:hAnsi="ENAIRE Titillium Regular"/>
          <w:color w:val="002060"/>
        </w:rPr>
        <w:tab/>
        <w:t>Conocer y aceptar que, por razón de la presentación de ofertas a ENAIRE para la contratación del expediente titulado “</w:t>
      </w:r>
      <w:r>
        <w:rPr>
          <w:rFonts w:ascii="ENAIRE Titillium Regular" w:hAnsi="ENAIRE Titillium Regular"/>
          <w:color w:val="002060"/>
        </w:rPr>
        <w:fldChar w:fldCharType="begin"/>
      </w:r>
      <w:r>
        <w:rPr>
          <w:rFonts w:ascii="ENAIRE Titillium Regular" w:hAnsi="ENAIRE Titillium Regular"/>
          <w:color w:val="002060"/>
        </w:rPr>
        <w:instrText xml:space="preserve"> TITLE  \* Upper  \* MERGEFORMAT </w:instrText>
      </w:r>
      <w:r>
        <w:rPr>
          <w:rFonts w:ascii="ENAIRE Titillium Regular" w:hAnsi="ENAIRE Titillium Regular"/>
          <w:color w:val="002060"/>
        </w:rPr>
        <w:fldChar w:fldCharType="separate"/>
      </w:r>
      <w:r>
        <w:rPr>
          <w:rFonts w:ascii="ENAIRE Titillium Regular" w:hAnsi="ENAIRE Titillium Regular"/>
          <w:color w:val="002060"/>
        </w:rPr>
        <w:t>PRESTACIÓN DE SERVICIO DE MANTENIMIENTO DE SISTEMAS DE PROTECCIÓN CONTRA EL RAYO DE LA DRNA SUR</w:t>
      </w:r>
      <w:r>
        <w:rPr>
          <w:rFonts w:ascii="ENAIRE Titillium Regular" w:hAnsi="ENAIRE Titillium Regular"/>
          <w:color w:val="002060"/>
        </w:rPr>
        <w:fldChar w:fldCharType="end"/>
      </w:r>
      <w:r w:rsidRPr="00BA5A38">
        <w:rPr>
          <w:rFonts w:ascii="ENAIRE Titillium Regular" w:hAnsi="ENAIRE Titillium Regular"/>
          <w:color w:val="002060"/>
        </w:rPr>
        <w:t>”, tendrá acceso a información y documentación confidencial. En ocasiones dicha información estará marcada como tal y en otras no, pudiendo incluso transmitirse alguna información de manera verbal.</w:t>
      </w:r>
    </w:p>
    <w:p w14:paraId="6A2E0136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•</w:t>
      </w:r>
      <w:r w:rsidRPr="00BA5A38">
        <w:rPr>
          <w:rFonts w:ascii="ENAIRE Titillium Regular" w:hAnsi="ENAIRE Titillium Regular"/>
          <w:color w:val="002060"/>
        </w:rPr>
        <w:tab/>
        <w:t>Conocer y aceptar que en el sector donde ENAIRE desarrolla sus actividades mantener la confidencialidad de dicha información y documentación es esencial, y que por tanto no respetar dicha confidencialidad supone un perjuicio muy grave para ENAIRE.</w:t>
      </w:r>
    </w:p>
    <w:p w14:paraId="01F16DC8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260D3A1F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Por todo ello la empresa _____________________________________,</w:t>
      </w:r>
    </w:p>
    <w:p w14:paraId="647B6E09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6E3937A4" w14:textId="77777777" w:rsidR="00F82E7C" w:rsidRPr="00803378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b/>
          <w:color w:val="002060"/>
        </w:rPr>
      </w:pPr>
      <w:r w:rsidRPr="00803378">
        <w:rPr>
          <w:rFonts w:ascii="ENAIRE Titillium Regular" w:hAnsi="ENAIRE Titillium Regular"/>
          <w:b/>
          <w:color w:val="002060"/>
        </w:rPr>
        <w:t>SE COMPROMETE A:</w:t>
      </w:r>
    </w:p>
    <w:p w14:paraId="24188FC2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jc w:val="center"/>
        <w:rPr>
          <w:rFonts w:ascii="ENAIRE Titillium Regular" w:hAnsi="ENAIRE Titillium Regular"/>
          <w:color w:val="002060"/>
        </w:rPr>
      </w:pPr>
    </w:p>
    <w:p w14:paraId="5D4FBEA5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•</w:t>
      </w:r>
      <w:r w:rsidRPr="00BA5A38">
        <w:rPr>
          <w:rFonts w:ascii="ENAIRE Titillium Regular" w:hAnsi="ENAIRE Titillium Regular"/>
          <w:color w:val="002060"/>
        </w:rPr>
        <w:tab/>
        <w:t>Mantener en la más estricta confidencialidad y no revelar, difundir, publicar o utilizar, para fines ajenos a este expediente, la información de carácter técnico, estratégico y/o de cualquier otro tipo suministrada por ENAIRE en cualquier forma por razón de la presentación de ofertas para el expediente.</w:t>
      </w:r>
    </w:p>
    <w:p w14:paraId="5751B07C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•</w:t>
      </w:r>
      <w:r w:rsidRPr="00BA5A38">
        <w:rPr>
          <w:rFonts w:ascii="ENAIRE Titillium Regular" w:hAnsi="ENAIRE Titillium Regular"/>
          <w:color w:val="002060"/>
        </w:rPr>
        <w:tab/>
        <w:t>Mantener la obligación de confidencialidad prevista anteriormente, independientemente del periodo de vigencia de la presentación de ofertas o de si le ha sido o no adjudicada la ejecución del expediente.</w:t>
      </w:r>
    </w:p>
    <w:p w14:paraId="73EC5824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•</w:t>
      </w:r>
      <w:r w:rsidRPr="00BA5A38">
        <w:rPr>
          <w:rFonts w:ascii="ENAIRE Titillium Regular" w:hAnsi="ENAIRE Titillium Regular"/>
          <w:color w:val="002060"/>
        </w:rPr>
        <w:tab/>
        <w:t>Informar debidamente a ENAIRE en caso de tener conocimiento de que se ha producido o se está produciendo una vulneración del presente pacto de confidencialidad.</w:t>
      </w:r>
    </w:p>
    <w:p w14:paraId="4CFE47C7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521469F2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Las obligaciones descritas aplicarán tanto a información propia de ENAIRE como a aquella que se califique como información confidencial, tanto si es propiedad o no de ENAIRE, ha sido desarrollada o no por ENAIRE, e incluso aquella información que haya sido facilitada por sociedades o entidades integradas en su mismo Grupo y/o por terceros.</w:t>
      </w:r>
    </w:p>
    <w:p w14:paraId="74313BC8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1FCF63D1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 xml:space="preserve">En ………………………………, </w:t>
      </w:r>
      <w:proofErr w:type="gramStart"/>
      <w:r w:rsidRPr="00BA5A38">
        <w:rPr>
          <w:rFonts w:ascii="ENAIRE Titillium Regular" w:hAnsi="ENAIRE Titillium Regular"/>
          <w:color w:val="002060"/>
        </w:rPr>
        <w:t>a  …</w:t>
      </w:r>
      <w:proofErr w:type="gramEnd"/>
      <w:r w:rsidRPr="00BA5A38">
        <w:rPr>
          <w:rFonts w:ascii="ENAIRE Titillium Regular" w:hAnsi="ENAIRE Titillium Regular"/>
          <w:color w:val="002060"/>
        </w:rPr>
        <w:t>………………………………………………..</w:t>
      </w:r>
    </w:p>
    <w:p w14:paraId="7234FBA6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75A70E61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r w:rsidRPr="00BA5A38">
        <w:rPr>
          <w:rFonts w:ascii="ENAIRE Titillium Regular" w:hAnsi="ENAIRE Titillium Regular"/>
          <w:color w:val="002060"/>
        </w:rPr>
        <w:t>En representación de la empresa ________________</w:t>
      </w:r>
    </w:p>
    <w:p w14:paraId="24DFA1D7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32507FA9" w14:textId="77777777" w:rsidR="00F82E7C" w:rsidRPr="00BA5A38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</w:p>
    <w:p w14:paraId="553E45F8" w14:textId="77777777" w:rsidR="00F82E7C" w:rsidRDefault="00F82E7C" w:rsidP="00F82E7C">
      <w:pPr>
        <w:pBdr>
          <w:left w:val="single" w:sz="4" w:space="4" w:color="auto"/>
          <w:right w:val="single" w:sz="4" w:space="4" w:color="auto"/>
        </w:pBdr>
        <w:rPr>
          <w:rFonts w:ascii="ENAIRE Titillium Regular" w:hAnsi="ENAIRE Titillium Regular"/>
          <w:color w:val="002060"/>
        </w:rPr>
      </w:pPr>
      <w:proofErr w:type="spellStart"/>
      <w:r w:rsidRPr="00BA5A38">
        <w:rPr>
          <w:rFonts w:ascii="ENAIRE Titillium Regular" w:hAnsi="ENAIRE Titillium Regular"/>
          <w:color w:val="002060"/>
        </w:rPr>
        <w:t>Fdo</w:t>
      </w:r>
      <w:proofErr w:type="spellEnd"/>
      <w:r w:rsidRPr="00BA5A38">
        <w:rPr>
          <w:rFonts w:ascii="ENAIRE Titillium Regular" w:hAnsi="ENAIRE Titillium Regular"/>
          <w:color w:val="002060"/>
        </w:rPr>
        <w:t>: …………………………………………………</w:t>
      </w:r>
      <w:proofErr w:type="gramStart"/>
      <w:r w:rsidRPr="00BA5A38">
        <w:rPr>
          <w:rFonts w:ascii="ENAIRE Titillium Regular" w:hAnsi="ENAIRE Titillium Regular"/>
          <w:color w:val="002060"/>
        </w:rPr>
        <w:t>…….</w:t>
      </w:r>
      <w:proofErr w:type="gramEnd"/>
      <w:r w:rsidRPr="00BA5A38">
        <w:rPr>
          <w:rFonts w:ascii="ENAIRE Titillium Regular" w:hAnsi="ENAIRE Titillium Regular"/>
          <w:color w:val="002060"/>
        </w:rPr>
        <w:t>.</w:t>
      </w:r>
    </w:p>
    <w:p w14:paraId="510F1130" w14:textId="77777777" w:rsidR="00F82E7C" w:rsidRPr="00FD4048" w:rsidRDefault="00F82E7C" w:rsidP="00F82E7C">
      <w:pPr>
        <w:rPr>
          <w:rFonts w:ascii="ENAIRE Titillium Light" w:hAnsi="ENAIRE Titillium Light"/>
          <w:color w:val="002060"/>
        </w:rPr>
      </w:pPr>
    </w:p>
    <w:p w14:paraId="7914C6FF" w14:textId="77777777" w:rsidR="00AA60F0" w:rsidRDefault="00AA60F0"/>
    <w:sectPr w:rsidR="00AA60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F9"/>
    <w:rsid w:val="002236F9"/>
    <w:rsid w:val="002A00B2"/>
    <w:rsid w:val="00832FD5"/>
    <w:rsid w:val="00AA60F0"/>
    <w:rsid w:val="00D6569E"/>
    <w:rsid w:val="00F8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34290-D846-4935-A8FB-ACE1FA8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E7C"/>
    <w:pPr>
      <w:spacing w:after="0" w:line="300" w:lineRule="auto"/>
      <w:jc w:val="both"/>
    </w:pPr>
    <w:rPr>
      <w:rFonts w:ascii="Arial" w:eastAsia="Times New Roman" w:hAnsi="Arial" w:cs="Times New Roman"/>
      <w:kern w:val="0"/>
      <w:sz w:val="20"/>
      <w:szCs w:val="20"/>
      <w:lang w:val="es-ES_tradnl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Leiva Guerra, Francisco Javier</dc:creator>
  <cp:keywords/>
  <dc:description/>
  <cp:lastModifiedBy>Leiva Guerra, Francisco Javier</cp:lastModifiedBy>
  <cp:revision>2</cp:revision>
  <dcterms:created xsi:type="dcterms:W3CDTF">2023-10-16T10:55:00Z</dcterms:created>
  <dcterms:modified xsi:type="dcterms:W3CDTF">2023-10-16T10:55:00Z</dcterms:modified>
</cp:coreProperties>
</file>