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760BC" w14:textId="2784D0E4" w:rsidR="007007AA" w:rsidRPr="00F343CE" w:rsidRDefault="007007AA">
      <w:pPr>
        <w:spacing w:after="200" w:line="276" w:lineRule="auto"/>
        <w:jc w:val="left"/>
        <w:rPr>
          <w:rFonts w:ascii="Calibri" w:eastAsia="Times New Roman" w:hAnsi="Calibri" w:cs="Arial"/>
          <w:sz w:val="22"/>
          <w:lang w:val="es-ES_tradnl" w:eastAsia="es-ES"/>
        </w:rPr>
      </w:pPr>
      <w:bookmarkStart w:id="0" w:name="_Toc233524893"/>
      <w:bookmarkStart w:id="1" w:name="_Toc233536426"/>
      <w:bookmarkStart w:id="2" w:name="_Toc234117081"/>
      <w:bookmarkStart w:id="3" w:name="_Toc231878988"/>
      <w:bookmarkStart w:id="4" w:name="_Toc231879038"/>
      <w:bookmarkStart w:id="5" w:name="_Toc231883245"/>
      <w:bookmarkStart w:id="6" w:name="_Toc231895783"/>
      <w:bookmarkStart w:id="7" w:name="_Toc231899806"/>
      <w:bookmarkStart w:id="8" w:name="_Toc231904748"/>
      <w:bookmarkStart w:id="9" w:name="_Toc233081368"/>
      <w:bookmarkStart w:id="10" w:name="_Toc233093687"/>
      <w:bookmarkStart w:id="11" w:name="_Toc233524894"/>
      <w:bookmarkStart w:id="12" w:name="_Toc233536427"/>
      <w:bookmarkStart w:id="13" w:name="_Toc234117082"/>
      <w:bookmarkStart w:id="14" w:name="_Toc231619487"/>
      <w:bookmarkEnd w:id="0"/>
      <w:bookmarkEnd w:id="1"/>
      <w:bookmarkEnd w:id="2"/>
      <w:bookmarkEnd w:id="3"/>
      <w:bookmarkEnd w:id="4"/>
      <w:bookmarkEnd w:id="5"/>
      <w:bookmarkEnd w:id="6"/>
      <w:bookmarkEnd w:id="7"/>
      <w:bookmarkEnd w:id="8"/>
      <w:bookmarkEnd w:id="9"/>
      <w:bookmarkEnd w:id="10"/>
      <w:bookmarkEnd w:id="11"/>
      <w:bookmarkEnd w:id="12"/>
      <w:bookmarkEnd w:id="13"/>
    </w:p>
    <w:bookmarkEnd w:id="14"/>
    <w:p w14:paraId="0EB760C3" w14:textId="1BC7AC93" w:rsidR="007007AA" w:rsidRPr="0022149A" w:rsidRDefault="00690BCD" w:rsidP="00690BCD">
      <w:pPr>
        <w:pStyle w:val="Ttulo1"/>
        <w:keepNext/>
        <w:widowControl w:val="0"/>
        <w:pBdr>
          <w:bottom w:val="single" w:sz="12" w:space="2" w:color="C00000"/>
        </w:pBdr>
        <w:overflowPunct/>
        <w:autoSpaceDE/>
        <w:autoSpaceDN/>
        <w:adjustRightInd/>
        <w:spacing w:after="60"/>
        <w:jc w:val="center"/>
        <w:textAlignment w:val="auto"/>
        <w:rPr>
          <w:rStyle w:val="nfasisintenso"/>
          <w:rFonts w:ascii="Calibri" w:hAnsi="Calibri"/>
          <w:b/>
          <w:i w:val="0"/>
          <w:color w:val="000000"/>
          <w:kern w:val="32"/>
          <w:szCs w:val="28"/>
          <w:lang w:val="es-ES"/>
        </w:rPr>
      </w:pPr>
      <w:r>
        <w:rPr>
          <w:rStyle w:val="nfasisintenso"/>
          <w:rFonts w:ascii="Calibri" w:hAnsi="Calibri"/>
          <w:b/>
          <w:i w:val="0"/>
          <w:color w:val="000000"/>
          <w:kern w:val="32"/>
          <w:szCs w:val="28"/>
          <w:lang w:val="es-ES"/>
        </w:rPr>
        <w:t>ANEXO I</w:t>
      </w:r>
      <w:r w:rsidR="00073D14">
        <w:rPr>
          <w:rStyle w:val="nfasisintenso"/>
          <w:rFonts w:ascii="Calibri" w:hAnsi="Calibri"/>
          <w:b/>
          <w:i w:val="0"/>
          <w:color w:val="000000"/>
          <w:kern w:val="32"/>
          <w:szCs w:val="28"/>
          <w:lang w:val="es-ES"/>
        </w:rPr>
        <w:t>I</w:t>
      </w:r>
      <w:r>
        <w:rPr>
          <w:rStyle w:val="nfasisintenso"/>
          <w:rFonts w:ascii="Calibri" w:hAnsi="Calibri"/>
          <w:b/>
          <w:i w:val="0"/>
          <w:color w:val="000000"/>
          <w:kern w:val="32"/>
          <w:szCs w:val="28"/>
          <w:lang w:val="es-ES"/>
        </w:rPr>
        <w:t>I – PENALIDADES Y RESOLUCIÓN DEL CONTRATO</w:t>
      </w:r>
    </w:p>
    <w:p w14:paraId="0EB760C4" w14:textId="77777777" w:rsidR="007007AA" w:rsidRDefault="007007AA" w:rsidP="003E0931">
      <w:pPr>
        <w:rPr>
          <w:rFonts w:ascii="Calibri" w:hAnsi="Calibri"/>
          <w:sz w:val="22"/>
          <w:lang w:eastAsia="es-ES"/>
        </w:rPr>
      </w:pPr>
    </w:p>
    <w:p w14:paraId="0EB760F7" w14:textId="0C499CBA" w:rsidR="007007AA" w:rsidRDefault="0026045D" w:rsidP="00690BCD">
      <w:pPr>
        <w:numPr>
          <w:ilvl w:val="0"/>
          <w:numId w:val="30"/>
        </w:numPr>
        <w:rPr>
          <w:rFonts w:ascii="Calibri" w:hAnsi="Calibri"/>
          <w:sz w:val="22"/>
          <w:lang w:val="es-ES_tradnl" w:eastAsia="es-ES"/>
        </w:rPr>
      </w:pPr>
      <w:r>
        <w:rPr>
          <w:rFonts w:ascii="Calibri" w:hAnsi="Calibri"/>
          <w:sz w:val="22"/>
          <w:lang w:val="es-ES_tradnl" w:eastAsia="es-ES"/>
        </w:rPr>
        <w:t>Demora en la ejecución</w:t>
      </w:r>
    </w:p>
    <w:p w14:paraId="5F50AFA5" w14:textId="77777777" w:rsidR="0026045D" w:rsidRDefault="0026045D" w:rsidP="0026045D">
      <w:pPr>
        <w:rPr>
          <w:rFonts w:ascii="Calibri" w:hAnsi="Calibri"/>
          <w:sz w:val="22"/>
          <w:lang w:val="es-ES_tradnl" w:eastAsia="es-ES"/>
        </w:rPr>
      </w:pPr>
    </w:p>
    <w:p w14:paraId="04ED4FCC" w14:textId="64620A62" w:rsidR="0026045D" w:rsidRDefault="0026045D" w:rsidP="0026045D">
      <w:pPr>
        <w:rPr>
          <w:rFonts w:ascii="Calibri" w:hAnsi="Calibri"/>
          <w:sz w:val="22"/>
          <w:lang w:val="es-ES_tradnl" w:eastAsia="es-ES"/>
        </w:rPr>
      </w:pPr>
      <w:r>
        <w:rPr>
          <w:rFonts w:ascii="Calibri" w:hAnsi="Calibri"/>
          <w:sz w:val="22"/>
          <w:u w:val="single"/>
          <w:lang w:val="es-ES_tradnl" w:eastAsia="es-ES"/>
        </w:rPr>
        <w:t>Penalidades</w:t>
      </w:r>
      <w:r w:rsidRPr="0026045D">
        <w:rPr>
          <w:rFonts w:ascii="Calibri" w:hAnsi="Calibri"/>
          <w:sz w:val="22"/>
          <w:lang w:val="es-ES_tradnl" w:eastAsia="es-ES"/>
        </w:rPr>
        <w:t>: Por el incumplimiento de los plazos fijados en el Pliego de Prescripciones Técnicas en relación con la prestación del servicio, FREMAP impondrá una penalidad a la empresa adjudicataria del 20% de la tarifa correspondiente. Esta penalidad deberá abonarse a FREMAP en el plazo máximo de 1 mes desde el día que se comunique.</w:t>
      </w:r>
    </w:p>
    <w:p w14:paraId="16327E20" w14:textId="77777777" w:rsidR="0026045D" w:rsidRDefault="0026045D" w:rsidP="0026045D">
      <w:pPr>
        <w:rPr>
          <w:rFonts w:ascii="Calibri" w:hAnsi="Calibri"/>
          <w:sz w:val="22"/>
          <w:lang w:val="es-ES_tradnl" w:eastAsia="es-ES"/>
        </w:rPr>
      </w:pPr>
    </w:p>
    <w:p w14:paraId="3EB77637" w14:textId="739644D9" w:rsidR="0026045D" w:rsidRDefault="00BB21B0" w:rsidP="0026045D">
      <w:pPr>
        <w:rPr>
          <w:rFonts w:ascii="Calibri" w:hAnsi="Calibri"/>
          <w:sz w:val="22"/>
          <w:lang w:val="es-ES_tradnl" w:eastAsia="es-ES"/>
        </w:rPr>
      </w:pPr>
      <w:r w:rsidRPr="00BB21B0">
        <w:rPr>
          <w:rFonts w:ascii="Calibri" w:hAnsi="Calibri"/>
          <w:sz w:val="22"/>
          <w:u w:val="single"/>
          <w:lang w:val="es-ES_tradnl" w:eastAsia="es-ES"/>
        </w:rPr>
        <w:t>Resolución del contrato</w:t>
      </w:r>
      <w:r w:rsidRPr="00BB21B0">
        <w:rPr>
          <w:rFonts w:ascii="Calibri" w:hAnsi="Calibri"/>
          <w:sz w:val="22"/>
          <w:lang w:val="es-ES_tradnl" w:eastAsia="es-ES"/>
        </w:rPr>
        <w:t>: Si en el transcurso de 6 meses se imponen 3 penalidades por demora en la ejecución, FREMAP podrá resolver el contrato.</w:t>
      </w:r>
    </w:p>
    <w:p w14:paraId="73BD62D6" w14:textId="77777777" w:rsidR="00D241C5" w:rsidRDefault="00D241C5" w:rsidP="0026045D">
      <w:pPr>
        <w:rPr>
          <w:rFonts w:ascii="Calibri" w:hAnsi="Calibri"/>
          <w:sz w:val="22"/>
          <w:lang w:val="es-ES_tradnl" w:eastAsia="es-ES"/>
        </w:rPr>
      </w:pPr>
    </w:p>
    <w:p w14:paraId="6D45DA4A" w14:textId="77777777" w:rsidR="00BB21B0" w:rsidRDefault="00BB21B0" w:rsidP="0026045D">
      <w:pPr>
        <w:rPr>
          <w:rFonts w:ascii="Calibri" w:hAnsi="Calibri"/>
          <w:sz w:val="22"/>
          <w:lang w:val="es-ES_tradnl" w:eastAsia="es-ES"/>
        </w:rPr>
      </w:pPr>
    </w:p>
    <w:p w14:paraId="06B1C906" w14:textId="1B44CACA" w:rsidR="00BB21B0" w:rsidRDefault="00BB21B0" w:rsidP="00BB21B0">
      <w:pPr>
        <w:numPr>
          <w:ilvl w:val="0"/>
          <w:numId w:val="30"/>
        </w:numPr>
        <w:rPr>
          <w:rFonts w:ascii="Calibri" w:hAnsi="Calibri"/>
          <w:sz w:val="22"/>
          <w:lang w:val="es-ES_tradnl" w:eastAsia="es-ES"/>
        </w:rPr>
      </w:pPr>
      <w:r w:rsidRPr="00BB21B0">
        <w:rPr>
          <w:rFonts w:ascii="Calibri" w:hAnsi="Calibri"/>
          <w:sz w:val="22"/>
          <w:lang w:val="es-ES_tradnl" w:eastAsia="es-ES"/>
        </w:rPr>
        <w:t>Incumplimiento del compromiso de adscripción de medios</w:t>
      </w:r>
    </w:p>
    <w:p w14:paraId="22988ECA" w14:textId="77777777" w:rsidR="00BB21B0" w:rsidRDefault="00BB21B0" w:rsidP="00BB21B0">
      <w:pPr>
        <w:rPr>
          <w:rFonts w:ascii="Calibri" w:hAnsi="Calibri"/>
          <w:sz w:val="22"/>
          <w:lang w:val="es-ES_tradnl" w:eastAsia="es-ES"/>
        </w:rPr>
      </w:pPr>
    </w:p>
    <w:p w14:paraId="52883105" w14:textId="77777777" w:rsidR="002B2218" w:rsidRDefault="002B2218" w:rsidP="002B2218">
      <w:pPr>
        <w:rPr>
          <w:rFonts w:ascii="Calibri" w:hAnsi="Calibri"/>
          <w:sz w:val="22"/>
          <w:lang w:val="es-ES_tradnl" w:eastAsia="es-ES"/>
        </w:rPr>
      </w:pPr>
      <w:r w:rsidRPr="002B2218">
        <w:rPr>
          <w:rFonts w:ascii="Calibri" w:hAnsi="Calibri"/>
          <w:sz w:val="22"/>
          <w:u w:val="single"/>
          <w:lang w:val="es-ES_tradnl" w:eastAsia="es-ES"/>
        </w:rPr>
        <w:t>Resolución del contrato</w:t>
      </w:r>
      <w:r w:rsidRPr="002B2218">
        <w:rPr>
          <w:rFonts w:ascii="Calibri" w:hAnsi="Calibri"/>
          <w:sz w:val="22"/>
          <w:lang w:val="es-ES_tradnl" w:eastAsia="es-ES"/>
        </w:rPr>
        <w:t>: El incumplimiento de lo establecido en los pliegos en materia de adscripción de medios, podrá dar lugar a la resolución del contrato.</w:t>
      </w:r>
    </w:p>
    <w:p w14:paraId="77B33D5B" w14:textId="77777777" w:rsidR="002B2218" w:rsidRPr="002B2218" w:rsidRDefault="002B2218" w:rsidP="002B2218">
      <w:pPr>
        <w:rPr>
          <w:rFonts w:ascii="Calibri" w:hAnsi="Calibri"/>
          <w:sz w:val="22"/>
          <w:lang w:val="es-ES_tradnl" w:eastAsia="es-ES"/>
        </w:rPr>
      </w:pPr>
    </w:p>
    <w:p w14:paraId="1B958D4A" w14:textId="4DCD62AF" w:rsidR="00BB21B0" w:rsidRDefault="002B2218" w:rsidP="002B2218">
      <w:pPr>
        <w:rPr>
          <w:rFonts w:ascii="Calibri" w:hAnsi="Calibri"/>
          <w:b/>
          <w:bCs/>
          <w:sz w:val="22"/>
          <w:lang w:val="es-ES_tradnl" w:eastAsia="es-ES"/>
        </w:rPr>
      </w:pPr>
      <w:r w:rsidRPr="002B2218">
        <w:rPr>
          <w:rFonts w:ascii="Calibri" w:hAnsi="Calibri"/>
          <w:b/>
          <w:bCs/>
          <w:sz w:val="22"/>
          <w:lang w:val="es-ES_tradnl" w:eastAsia="es-ES"/>
        </w:rPr>
        <w:t xml:space="preserve">El adjudicatario tiene la obligación de asumir la defensa de FREMAP en los procedimientos encomendados, directamente o mediante el personal sustituto designado de conformidad con lo previsto en los pliegos y salvo imposibilidad manifiesta y evidente. El incumplimiento de esta </w:t>
      </w:r>
      <w:proofErr w:type="gramStart"/>
      <w:r w:rsidRPr="002B2218">
        <w:rPr>
          <w:rFonts w:ascii="Calibri" w:hAnsi="Calibri"/>
          <w:b/>
          <w:bCs/>
          <w:sz w:val="22"/>
          <w:lang w:val="es-ES_tradnl" w:eastAsia="es-ES"/>
        </w:rPr>
        <w:t>obligación,</w:t>
      </w:r>
      <w:proofErr w:type="gramEnd"/>
      <w:r w:rsidRPr="002B2218">
        <w:rPr>
          <w:rFonts w:ascii="Calibri" w:hAnsi="Calibri"/>
          <w:b/>
          <w:bCs/>
          <w:sz w:val="22"/>
          <w:lang w:val="es-ES_tradnl" w:eastAsia="es-ES"/>
        </w:rPr>
        <w:t xml:space="preserve"> se considerará como falta grave, pudiendo FREMAP resolver el contrato en caso de acumulación de dos faltas graves.</w:t>
      </w:r>
    </w:p>
    <w:p w14:paraId="7902C197" w14:textId="77777777" w:rsidR="00D241C5" w:rsidRDefault="00D241C5" w:rsidP="002B2218">
      <w:pPr>
        <w:rPr>
          <w:rFonts w:ascii="Calibri" w:hAnsi="Calibri"/>
          <w:b/>
          <w:bCs/>
          <w:sz w:val="22"/>
          <w:lang w:val="es-ES_tradnl" w:eastAsia="es-ES"/>
        </w:rPr>
      </w:pPr>
    </w:p>
    <w:p w14:paraId="3A02005D" w14:textId="77777777" w:rsidR="002B2218" w:rsidRDefault="002B2218" w:rsidP="002B2218">
      <w:pPr>
        <w:rPr>
          <w:rFonts w:ascii="Calibri" w:hAnsi="Calibri"/>
          <w:b/>
          <w:bCs/>
          <w:sz w:val="22"/>
          <w:lang w:val="es-ES_tradnl" w:eastAsia="es-ES"/>
        </w:rPr>
      </w:pPr>
    </w:p>
    <w:p w14:paraId="452C6BDF" w14:textId="77777777" w:rsidR="0032175F" w:rsidRPr="0032175F" w:rsidRDefault="0032175F" w:rsidP="0032175F">
      <w:pPr>
        <w:numPr>
          <w:ilvl w:val="0"/>
          <w:numId w:val="30"/>
        </w:numPr>
        <w:rPr>
          <w:rFonts w:ascii="Calibri" w:hAnsi="Calibri"/>
          <w:sz w:val="22"/>
          <w:lang w:val="es-ES_tradnl" w:eastAsia="es-ES"/>
        </w:rPr>
      </w:pPr>
      <w:r w:rsidRPr="0032175F">
        <w:rPr>
          <w:rFonts w:ascii="Calibri" w:hAnsi="Calibri"/>
          <w:sz w:val="22"/>
          <w:lang w:val="es-ES_tradnl" w:eastAsia="es-ES"/>
        </w:rPr>
        <w:t>Incumplimiento de las condiciones especiales de ejecución</w:t>
      </w:r>
    </w:p>
    <w:p w14:paraId="559540C8" w14:textId="77777777" w:rsidR="0032175F" w:rsidRPr="0032175F" w:rsidRDefault="0032175F" w:rsidP="0032175F">
      <w:pPr>
        <w:rPr>
          <w:rFonts w:ascii="Calibri" w:hAnsi="Calibri"/>
          <w:sz w:val="22"/>
          <w:lang w:val="es-ES_tradnl" w:eastAsia="es-ES"/>
        </w:rPr>
      </w:pPr>
    </w:p>
    <w:p w14:paraId="6F984055" w14:textId="17A5FADA" w:rsidR="002B2218" w:rsidRDefault="0032175F" w:rsidP="0032175F">
      <w:pPr>
        <w:rPr>
          <w:rFonts w:ascii="Calibri" w:hAnsi="Calibri"/>
          <w:sz w:val="22"/>
          <w:lang w:val="es-ES_tradnl" w:eastAsia="es-ES"/>
        </w:rPr>
      </w:pPr>
      <w:r w:rsidRPr="0032175F">
        <w:rPr>
          <w:rFonts w:ascii="Calibri" w:hAnsi="Calibri"/>
          <w:sz w:val="22"/>
          <w:u w:val="single"/>
          <w:lang w:val="es-ES_tradnl" w:eastAsia="es-ES"/>
        </w:rPr>
        <w:t>Resolución del contrato</w:t>
      </w:r>
      <w:r w:rsidRPr="0032175F">
        <w:rPr>
          <w:rFonts w:ascii="Calibri" w:hAnsi="Calibri"/>
          <w:sz w:val="22"/>
          <w:lang w:val="es-ES_tradnl" w:eastAsia="es-ES"/>
        </w:rPr>
        <w:t>: El incumplimiento de lo establecido en los pliegos en materia de condiciones especiales de ejecución podrá dar lugar a la resolución del contrato.</w:t>
      </w:r>
    </w:p>
    <w:p w14:paraId="4B0BBD17" w14:textId="77777777" w:rsidR="00D241C5" w:rsidRDefault="00D241C5" w:rsidP="0032175F">
      <w:pPr>
        <w:rPr>
          <w:rFonts w:ascii="Calibri" w:hAnsi="Calibri"/>
          <w:sz w:val="22"/>
          <w:lang w:val="es-ES_tradnl" w:eastAsia="es-ES"/>
        </w:rPr>
      </w:pPr>
    </w:p>
    <w:p w14:paraId="121D7D9E" w14:textId="77777777" w:rsidR="0021030B" w:rsidRDefault="0021030B" w:rsidP="0032175F">
      <w:pPr>
        <w:rPr>
          <w:rFonts w:ascii="Calibri" w:hAnsi="Calibri"/>
          <w:sz w:val="22"/>
          <w:lang w:val="es-ES_tradnl" w:eastAsia="es-ES"/>
        </w:rPr>
      </w:pPr>
    </w:p>
    <w:p w14:paraId="23447919" w14:textId="77777777" w:rsidR="0021030B" w:rsidRDefault="0021030B" w:rsidP="0021030B">
      <w:pPr>
        <w:numPr>
          <w:ilvl w:val="0"/>
          <w:numId w:val="30"/>
        </w:numPr>
        <w:rPr>
          <w:rFonts w:ascii="Calibri" w:hAnsi="Calibri"/>
          <w:sz w:val="22"/>
          <w:lang w:val="es-ES_tradnl" w:eastAsia="es-ES"/>
        </w:rPr>
      </w:pPr>
      <w:r w:rsidRPr="0021030B">
        <w:rPr>
          <w:rFonts w:ascii="Calibri" w:hAnsi="Calibri"/>
          <w:sz w:val="22"/>
          <w:lang w:val="es-ES_tradnl" w:eastAsia="es-ES"/>
        </w:rPr>
        <w:t>Cumplimiento defectuoso de cualquiera de las condiciones estipuladas en los Pliegos</w:t>
      </w:r>
    </w:p>
    <w:p w14:paraId="50B69061" w14:textId="77777777" w:rsidR="0021030B" w:rsidRPr="0021030B" w:rsidRDefault="0021030B" w:rsidP="0021030B">
      <w:pPr>
        <w:rPr>
          <w:rFonts w:ascii="Calibri" w:hAnsi="Calibri"/>
          <w:sz w:val="22"/>
          <w:lang w:val="es-ES_tradnl" w:eastAsia="es-ES"/>
        </w:rPr>
      </w:pPr>
    </w:p>
    <w:p w14:paraId="14E67F63" w14:textId="77777777" w:rsidR="0021030B" w:rsidRDefault="0021030B" w:rsidP="0021030B">
      <w:pPr>
        <w:rPr>
          <w:rFonts w:ascii="Calibri" w:hAnsi="Calibri"/>
          <w:sz w:val="22"/>
          <w:lang w:val="es-ES_tradnl" w:eastAsia="es-ES"/>
        </w:rPr>
      </w:pPr>
      <w:r w:rsidRPr="0021030B">
        <w:rPr>
          <w:rFonts w:ascii="Calibri" w:hAnsi="Calibri"/>
          <w:sz w:val="22"/>
          <w:u w:val="single"/>
          <w:lang w:val="es-ES_tradnl" w:eastAsia="es-ES"/>
        </w:rPr>
        <w:t>Penalidades</w:t>
      </w:r>
      <w:r w:rsidRPr="0021030B">
        <w:rPr>
          <w:rFonts w:ascii="Calibri" w:hAnsi="Calibri"/>
          <w:sz w:val="22"/>
          <w:lang w:val="es-ES_tradnl" w:eastAsia="es-ES"/>
        </w:rPr>
        <w:t>: El cumplimiento defectuoso de cualquiera de las condiciones estipuladas en los Pliegos que rigen esta licitación, excepto en lo relativo a la adscripción de medios, conllevará la imposición de una falta. Dicha falta se comunicará de forma escrita al responsable del contrato del adjudicatario, admitiéndose la comunicación por correo electrónico. En caso de comunicarse un total de tres faltas en un período de dos meses, FREMAP aplicará una penalidad correspondiente al 5% de la facturación de ese mes, mediante una factura de abono. La cuantía de estas penalidades no podrá ser superior al 10% del presupuesto del contrato.</w:t>
      </w:r>
    </w:p>
    <w:p w14:paraId="1F35F717" w14:textId="77777777" w:rsidR="0021030B" w:rsidRPr="0021030B" w:rsidRDefault="0021030B" w:rsidP="0021030B">
      <w:pPr>
        <w:rPr>
          <w:rFonts w:ascii="Calibri" w:hAnsi="Calibri"/>
          <w:sz w:val="22"/>
          <w:lang w:val="es-ES_tradnl" w:eastAsia="es-ES"/>
        </w:rPr>
      </w:pPr>
    </w:p>
    <w:p w14:paraId="21F546F1" w14:textId="69B1C17E" w:rsidR="0021030B" w:rsidRPr="0032175F" w:rsidRDefault="0021030B" w:rsidP="0021030B">
      <w:pPr>
        <w:rPr>
          <w:rFonts w:ascii="Calibri" w:hAnsi="Calibri"/>
          <w:sz w:val="22"/>
          <w:lang w:val="es-ES_tradnl" w:eastAsia="es-ES"/>
        </w:rPr>
      </w:pPr>
      <w:r w:rsidRPr="0021030B">
        <w:rPr>
          <w:rFonts w:ascii="Calibri" w:hAnsi="Calibri"/>
          <w:sz w:val="22"/>
          <w:u w:val="single"/>
          <w:lang w:val="es-ES_tradnl" w:eastAsia="es-ES"/>
        </w:rPr>
        <w:t>Resolución del contrato</w:t>
      </w:r>
      <w:r w:rsidRPr="0021030B">
        <w:rPr>
          <w:rFonts w:ascii="Calibri" w:hAnsi="Calibri"/>
          <w:sz w:val="22"/>
          <w:lang w:val="es-ES_tradnl" w:eastAsia="es-ES"/>
        </w:rPr>
        <w:t>: La imposición de dos penalidades en el plazo de cuatro meses consecutivos, a lo largo de la duración del contrato incluida su posible prórroga, facultará a FREMAP a resolver el contrato.</w:t>
      </w:r>
    </w:p>
    <w:sectPr w:rsidR="0021030B" w:rsidRPr="0032175F" w:rsidSect="006754D0">
      <w:headerReference w:type="even" r:id="rId7"/>
      <w:headerReference w:type="default" r:id="rId8"/>
      <w:footerReference w:type="default" r:id="rId9"/>
      <w:headerReference w:type="first" r:id="rId10"/>
      <w:pgSz w:w="11906" w:h="16838"/>
      <w:pgMar w:top="1524" w:right="1247" w:bottom="1418" w:left="1134"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76104" w14:textId="77777777" w:rsidR="009328FF" w:rsidRDefault="00E45041">
      <w:r>
        <w:separator/>
      </w:r>
    </w:p>
  </w:endnote>
  <w:endnote w:type="continuationSeparator" w:id="0">
    <w:p w14:paraId="0EB76106" w14:textId="77777777" w:rsidR="009328FF" w:rsidRDefault="00E4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G Time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60FE" w14:textId="00DF584C" w:rsidR="007007AA" w:rsidRPr="00F07BC0" w:rsidRDefault="00E45041" w:rsidP="00F07BC0">
    <w:pPr>
      <w:pStyle w:val="Piedepgina"/>
      <w:tabs>
        <w:tab w:val="clear" w:pos="4252"/>
        <w:tab w:val="clear" w:pos="8504"/>
        <w:tab w:val="right" w:pos="9498"/>
      </w:tabs>
      <w:jc w:val="left"/>
      <w:rPr>
        <w:rFonts w:ascii="Calibri" w:hAnsi="Calibri" w:cs="Calibri"/>
        <w:b/>
        <w:sz w:val="16"/>
        <w:szCs w:val="16"/>
      </w:rPr>
    </w:pPr>
    <w:r w:rsidRPr="00F07BC0">
      <w:rPr>
        <w:rFonts w:ascii="Calibri" w:hAnsi="Calibri" w:cs="Calibri"/>
        <w:sz w:val="16"/>
        <w:szCs w:val="16"/>
      </w:rPr>
      <w:tab/>
      <w:t xml:space="preserve">Página </w:t>
    </w:r>
    <w:r w:rsidRPr="00F07BC0">
      <w:rPr>
        <w:rFonts w:ascii="Calibri" w:hAnsi="Calibri" w:cs="Calibri"/>
        <w:b/>
        <w:sz w:val="16"/>
        <w:szCs w:val="16"/>
      </w:rPr>
      <w:fldChar w:fldCharType="begin"/>
    </w:r>
    <w:r w:rsidRPr="00F07BC0">
      <w:rPr>
        <w:rFonts w:ascii="Calibri" w:hAnsi="Calibri" w:cs="Calibri"/>
        <w:b/>
        <w:sz w:val="16"/>
        <w:szCs w:val="16"/>
      </w:rPr>
      <w:instrText>PAGE</w:instrText>
    </w:r>
    <w:r w:rsidRPr="00F07BC0">
      <w:rPr>
        <w:rFonts w:ascii="Calibri" w:hAnsi="Calibri" w:cs="Calibri"/>
        <w:b/>
        <w:sz w:val="16"/>
        <w:szCs w:val="16"/>
      </w:rPr>
      <w:fldChar w:fldCharType="separate"/>
    </w:r>
    <w:r w:rsidRPr="00F07BC0">
      <w:rPr>
        <w:rFonts w:ascii="Calibri" w:hAnsi="Calibri" w:cs="Calibri"/>
        <w:b/>
        <w:sz w:val="16"/>
        <w:szCs w:val="16"/>
      </w:rPr>
      <w:t>4</w:t>
    </w:r>
    <w:r w:rsidRPr="00F07BC0">
      <w:rPr>
        <w:rFonts w:ascii="Calibri" w:hAnsi="Calibri" w:cs="Calibri"/>
        <w:b/>
        <w:sz w:val="16"/>
        <w:szCs w:val="16"/>
      </w:rPr>
      <w:fldChar w:fldCharType="end"/>
    </w:r>
    <w:r w:rsidRPr="00F07BC0">
      <w:rPr>
        <w:rFonts w:ascii="Calibri" w:hAnsi="Calibri" w:cs="Calibri"/>
        <w:sz w:val="16"/>
        <w:szCs w:val="16"/>
      </w:rPr>
      <w:t xml:space="preserve"> de </w:t>
    </w:r>
    <w:r w:rsidRPr="00F07BC0">
      <w:rPr>
        <w:rFonts w:ascii="Calibri" w:hAnsi="Calibri" w:cs="Calibri"/>
        <w:b/>
        <w:sz w:val="16"/>
        <w:szCs w:val="16"/>
      </w:rPr>
      <w:fldChar w:fldCharType="begin"/>
    </w:r>
    <w:r w:rsidRPr="00F07BC0">
      <w:rPr>
        <w:rFonts w:ascii="Calibri" w:hAnsi="Calibri" w:cs="Calibri"/>
        <w:b/>
        <w:sz w:val="16"/>
        <w:szCs w:val="16"/>
      </w:rPr>
      <w:instrText>NUMPAGES</w:instrText>
    </w:r>
    <w:r w:rsidRPr="00F07BC0">
      <w:rPr>
        <w:rFonts w:ascii="Calibri" w:hAnsi="Calibri" w:cs="Calibri"/>
        <w:b/>
        <w:sz w:val="16"/>
        <w:szCs w:val="16"/>
      </w:rPr>
      <w:fldChar w:fldCharType="separate"/>
    </w:r>
    <w:r w:rsidRPr="00F07BC0">
      <w:rPr>
        <w:rFonts w:ascii="Calibri" w:hAnsi="Calibri" w:cs="Calibri"/>
        <w:b/>
        <w:sz w:val="16"/>
        <w:szCs w:val="16"/>
      </w:rPr>
      <w:t>4</w:t>
    </w:r>
    <w:r w:rsidRPr="00F07BC0">
      <w:rPr>
        <w:rFonts w:ascii="Calibri" w:hAnsi="Calibri" w:cs="Calibri"/>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76100" w14:textId="77777777" w:rsidR="009328FF" w:rsidRDefault="00E45041">
      <w:r>
        <w:separator/>
      </w:r>
    </w:p>
  </w:footnote>
  <w:footnote w:type="continuationSeparator" w:id="0">
    <w:p w14:paraId="0EB76102" w14:textId="77777777" w:rsidR="009328FF" w:rsidRDefault="00E45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60FB" w14:textId="77777777" w:rsidR="007007AA" w:rsidRDefault="00C7491A">
    <w:pPr>
      <w:pStyle w:val="Encabezado"/>
    </w:pPr>
    <w:r>
      <w:rPr>
        <w:noProof/>
      </w:rPr>
      <w:pict w14:anchorId="0EB76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071344" o:spid="_x0000_s2049" type="#_x0000_t75" style="position:absolute;left:0;text-align:left;margin-left:0;margin-top:0;width:475.85pt;height:432.85pt;z-index:-251656192;mso-position-horizontal:center;mso-position-horizontal-relative:margin;mso-position-vertical:center;mso-position-vertical-relative:margin" o:allowincell="f">
          <v:imagedata r:id="rId1" o:title="marca-agua-fremap"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60FD" w14:textId="52398142" w:rsidR="007007AA" w:rsidRDefault="00C7491A" w:rsidP="006754D0">
    <w:pPr>
      <w:ind w:left="1985"/>
      <w:jc w:val="center"/>
      <w:rPr>
        <w:rFonts w:ascii="Calibri" w:hAnsi="Calibri" w:cs="Calibri"/>
        <w:bCs/>
        <w:i/>
        <w:sz w:val="16"/>
        <w:szCs w:val="16"/>
      </w:rPr>
    </w:pPr>
    <w:r>
      <w:rPr>
        <w:rFonts w:ascii="Calibri" w:hAnsi="Calibri" w:cs="Calibri"/>
        <w:i/>
        <w:sz w:val="16"/>
        <w:szCs w:val="16"/>
      </w:rPr>
      <w:pict w14:anchorId="0EB76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071345" o:spid="_x0000_s2050" type="#_x0000_t75" style="position:absolute;left:0;text-align:left;margin-left:0;margin-top:0;width:475.85pt;height:432.85pt;z-index:-251655168;mso-position-horizontal:center;mso-position-horizontal-relative:margin;mso-position-vertical:center;mso-position-vertical-relative:margin" o:allowincell="f">
          <v:imagedata r:id="rId1" o:title="marca-agua-fremap" gain="19661f" blacklevel="22938f"/>
          <w10:wrap anchorx="margin" anchory="margin"/>
        </v:shape>
      </w:pict>
    </w:r>
    <w:r>
      <w:rPr>
        <w:rFonts w:ascii="Calibri" w:hAnsi="Calibri" w:cs="Calibri"/>
        <w:i/>
        <w:sz w:val="16"/>
        <w:szCs w:val="16"/>
      </w:rPr>
      <w:pict w14:anchorId="0EB76102">
        <v:shape id="_x0000_s2051" type="#_x0000_t75" style="position:absolute;left:0;text-align:left;margin-left:0;margin-top:-9.7pt;width:45.75pt;height:29.25pt;z-index:251658240">
          <v:imagedata r:id="rId2" o:title="FREMAP SIN APELLIDO"/>
          <w10:wrap type="topAndBottom"/>
        </v:shape>
      </w:pict>
    </w:r>
    <w:r w:rsidR="00D21761" w:rsidRPr="00D21761">
      <w:t xml:space="preserve"> </w:t>
    </w:r>
    <w:r w:rsidR="00D21761" w:rsidRPr="00D21761">
      <w:rPr>
        <w:rFonts w:ascii="Calibri" w:hAnsi="Calibri" w:cs="Calibri"/>
        <w:i/>
        <w:sz w:val="16"/>
        <w:szCs w:val="16"/>
      </w:rPr>
      <w:t>LICT/99/145/2024/00</w:t>
    </w:r>
    <w:r>
      <w:rPr>
        <w:rFonts w:ascii="Calibri" w:hAnsi="Calibri" w:cs="Calibri"/>
        <w:i/>
        <w:sz w:val="16"/>
        <w:szCs w:val="16"/>
      </w:rPr>
      <w:t>99</w:t>
    </w:r>
    <w:r w:rsidR="00D21761">
      <w:rPr>
        <w:rFonts w:ascii="Calibri" w:hAnsi="Calibri" w:cs="Calibri"/>
        <w:i/>
        <w:sz w:val="16"/>
        <w:szCs w:val="16"/>
      </w:rPr>
      <w:t xml:space="preserve"> </w:t>
    </w:r>
    <w:r w:rsidR="00E45041" w:rsidRPr="005C3715">
      <w:rPr>
        <w:rFonts w:ascii="Calibri" w:hAnsi="Calibri" w:cs="Calibri"/>
        <w:i/>
        <w:sz w:val="16"/>
        <w:szCs w:val="16"/>
      </w:rPr>
      <w:t xml:space="preserve">- </w:t>
    </w:r>
    <w:r w:rsidR="00D21761" w:rsidRPr="00D21761">
      <w:rPr>
        <w:rFonts w:ascii="Calibri" w:hAnsi="Calibri" w:cs="Calibri"/>
        <w:i/>
        <w:sz w:val="16"/>
        <w:szCs w:val="16"/>
      </w:rPr>
      <w:t>Contratación del servicio de representación procesal y de defensa jurídica de aquellos procedimientos judiciales de prestaciones en que FREMAP, Mutua Colaboradora con la Seguridad Social nº61 sea parte en Ponferrada.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60FF" w14:textId="77777777" w:rsidR="007007AA" w:rsidRDefault="00C7491A">
    <w:pPr>
      <w:pStyle w:val="Encabezado"/>
    </w:pPr>
    <w:r>
      <w:rPr>
        <w:noProof/>
      </w:rPr>
      <w:pict w14:anchorId="0EB76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071343" o:spid="_x0000_s2052" type="#_x0000_t75" style="position:absolute;left:0;text-align:left;margin-left:0;margin-top:0;width:475.85pt;height:432.85pt;z-index:-251657216;mso-position-horizontal:center;mso-position-horizontal-relative:margin;mso-position-vertical:center;mso-position-vertical-relative:margin" o:allowincell="f">
          <v:imagedata r:id="rId1" o:title="marca-agua-fremap"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288E954"/>
    <w:lvl w:ilvl="0">
      <w:start w:val="1"/>
      <w:numFmt w:val="bullet"/>
      <w:pStyle w:val="Sangradetextonormal"/>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2EBC6A98"/>
    <w:lvl w:ilvl="0">
      <w:start w:val="1"/>
      <w:numFmt w:val="decimal"/>
      <w:lvlText w:val="%1."/>
      <w:lvlJc w:val="left"/>
      <w:pPr>
        <w:ind w:left="360" w:hanging="360"/>
      </w:pPr>
      <w:rPr>
        <w:rFonts w:ascii="Arial" w:hAnsi="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rPr>
    </w:lvl>
    <w:lvl w:ilvl="1">
      <w:start w:val="1"/>
      <w:numFmt w:val="decimal"/>
      <w:pStyle w:val="Ttulo2"/>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2" w15:restartNumberingAfterBreak="0">
    <w:nsid w:val="00F26C7D"/>
    <w:multiLevelType w:val="multilevel"/>
    <w:tmpl w:val="5DEE01CA"/>
    <w:lvl w:ilvl="0">
      <w:start w:val="1"/>
      <w:numFmt w:val="decimal"/>
      <w:pStyle w:val="TIT1"/>
      <w:lvlText w:val="%1"/>
      <w:lvlJc w:val="left"/>
      <w:pPr>
        <w:ind w:left="360" w:hanging="360"/>
      </w:pPr>
      <w:rPr>
        <w:rFonts w:hint="default"/>
        <w:b/>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bullet"/>
      <w:lvlText w:val=""/>
      <w:lvlJc w:val="left"/>
      <w:pPr>
        <w:ind w:left="1800" w:hanging="720"/>
      </w:pPr>
      <w:rPr>
        <w:rFonts w:ascii="Symbol" w:hAnsi="Symbol" w:hint="default"/>
      </w:rPr>
    </w:lvl>
    <w:lvl w:ilvl="4">
      <w:start w:val="1"/>
      <w:numFmt w:val="bullet"/>
      <w:lvlText w:val=""/>
      <w:lvlJc w:val="left"/>
      <w:pPr>
        <w:ind w:left="2520" w:hanging="1080"/>
      </w:pPr>
      <w:rPr>
        <w:rFonts w:ascii="Symbol" w:hAnsi="Symbol"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75115B"/>
    <w:multiLevelType w:val="hybridMultilevel"/>
    <w:tmpl w:val="74C06E8C"/>
    <w:lvl w:ilvl="0" w:tplc="5D5C28C4">
      <w:start w:val="1"/>
      <w:numFmt w:val="upperLetter"/>
      <w:lvlText w:val="%1.)"/>
      <w:lvlJc w:val="left"/>
      <w:pPr>
        <w:ind w:left="1070" w:hanging="360"/>
      </w:pPr>
      <w:rPr>
        <w:rFonts w:hint="default"/>
        <w:b/>
      </w:rPr>
    </w:lvl>
    <w:lvl w:ilvl="1" w:tplc="2A9294D4" w:tentative="1">
      <w:start w:val="1"/>
      <w:numFmt w:val="lowerLetter"/>
      <w:lvlText w:val="%2."/>
      <w:lvlJc w:val="left"/>
      <w:pPr>
        <w:ind w:left="1647" w:hanging="360"/>
      </w:pPr>
    </w:lvl>
    <w:lvl w:ilvl="2" w:tplc="17BAAB60" w:tentative="1">
      <w:start w:val="1"/>
      <w:numFmt w:val="lowerRoman"/>
      <w:lvlText w:val="%3."/>
      <w:lvlJc w:val="right"/>
      <w:pPr>
        <w:ind w:left="2367" w:hanging="180"/>
      </w:pPr>
    </w:lvl>
    <w:lvl w:ilvl="3" w:tplc="258E1680" w:tentative="1">
      <w:start w:val="1"/>
      <w:numFmt w:val="decimal"/>
      <w:lvlText w:val="%4."/>
      <w:lvlJc w:val="left"/>
      <w:pPr>
        <w:ind w:left="3087" w:hanging="360"/>
      </w:pPr>
    </w:lvl>
    <w:lvl w:ilvl="4" w:tplc="B1C201C0" w:tentative="1">
      <w:start w:val="1"/>
      <w:numFmt w:val="lowerLetter"/>
      <w:lvlText w:val="%5."/>
      <w:lvlJc w:val="left"/>
      <w:pPr>
        <w:ind w:left="3807" w:hanging="360"/>
      </w:pPr>
    </w:lvl>
    <w:lvl w:ilvl="5" w:tplc="6D8E64A0" w:tentative="1">
      <w:start w:val="1"/>
      <w:numFmt w:val="lowerRoman"/>
      <w:lvlText w:val="%6."/>
      <w:lvlJc w:val="right"/>
      <w:pPr>
        <w:ind w:left="4527" w:hanging="180"/>
      </w:pPr>
    </w:lvl>
    <w:lvl w:ilvl="6" w:tplc="B2060758" w:tentative="1">
      <w:start w:val="1"/>
      <w:numFmt w:val="decimal"/>
      <w:lvlText w:val="%7."/>
      <w:lvlJc w:val="left"/>
      <w:pPr>
        <w:ind w:left="5247" w:hanging="360"/>
      </w:pPr>
    </w:lvl>
    <w:lvl w:ilvl="7" w:tplc="203AA11A" w:tentative="1">
      <w:start w:val="1"/>
      <w:numFmt w:val="lowerLetter"/>
      <w:lvlText w:val="%8."/>
      <w:lvlJc w:val="left"/>
      <w:pPr>
        <w:ind w:left="5967" w:hanging="360"/>
      </w:pPr>
    </w:lvl>
    <w:lvl w:ilvl="8" w:tplc="DF426F10" w:tentative="1">
      <w:start w:val="1"/>
      <w:numFmt w:val="lowerRoman"/>
      <w:lvlText w:val="%9."/>
      <w:lvlJc w:val="right"/>
      <w:pPr>
        <w:ind w:left="6687" w:hanging="180"/>
      </w:pPr>
    </w:lvl>
  </w:abstractNum>
  <w:abstractNum w:abstractNumId="4" w15:restartNumberingAfterBreak="0">
    <w:nsid w:val="0AD5453C"/>
    <w:multiLevelType w:val="multilevel"/>
    <w:tmpl w:val="C50AC3C2"/>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1BF36F88"/>
    <w:multiLevelType w:val="hybridMultilevel"/>
    <w:tmpl w:val="0EA29DF2"/>
    <w:lvl w:ilvl="0" w:tplc="2A7A0F42">
      <w:start w:val="1"/>
      <w:numFmt w:val="bullet"/>
      <w:lvlText w:val=""/>
      <w:lvlJc w:val="left"/>
      <w:pPr>
        <w:ind w:left="1776" w:hanging="360"/>
      </w:pPr>
      <w:rPr>
        <w:rFonts w:ascii="Symbol" w:hAnsi="Symbol" w:hint="default"/>
      </w:rPr>
    </w:lvl>
    <w:lvl w:ilvl="1" w:tplc="D0469692" w:tentative="1">
      <w:start w:val="1"/>
      <w:numFmt w:val="bullet"/>
      <w:lvlText w:val="o"/>
      <w:lvlJc w:val="left"/>
      <w:pPr>
        <w:ind w:left="2496" w:hanging="360"/>
      </w:pPr>
      <w:rPr>
        <w:rFonts w:ascii="Courier New" w:hAnsi="Courier New" w:cs="Courier New" w:hint="default"/>
      </w:rPr>
    </w:lvl>
    <w:lvl w:ilvl="2" w:tplc="E84C728A" w:tentative="1">
      <w:start w:val="1"/>
      <w:numFmt w:val="bullet"/>
      <w:lvlText w:val=""/>
      <w:lvlJc w:val="left"/>
      <w:pPr>
        <w:ind w:left="3216" w:hanging="360"/>
      </w:pPr>
      <w:rPr>
        <w:rFonts w:ascii="Wingdings" w:hAnsi="Wingdings" w:hint="default"/>
      </w:rPr>
    </w:lvl>
    <w:lvl w:ilvl="3" w:tplc="AD0666CA" w:tentative="1">
      <w:start w:val="1"/>
      <w:numFmt w:val="bullet"/>
      <w:lvlText w:val=""/>
      <w:lvlJc w:val="left"/>
      <w:pPr>
        <w:ind w:left="3936" w:hanging="360"/>
      </w:pPr>
      <w:rPr>
        <w:rFonts w:ascii="Symbol" w:hAnsi="Symbol" w:hint="default"/>
      </w:rPr>
    </w:lvl>
    <w:lvl w:ilvl="4" w:tplc="B44EAD4A" w:tentative="1">
      <w:start w:val="1"/>
      <w:numFmt w:val="bullet"/>
      <w:lvlText w:val="o"/>
      <w:lvlJc w:val="left"/>
      <w:pPr>
        <w:ind w:left="4656" w:hanging="360"/>
      </w:pPr>
      <w:rPr>
        <w:rFonts w:ascii="Courier New" w:hAnsi="Courier New" w:cs="Courier New" w:hint="default"/>
      </w:rPr>
    </w:lvl>
    <w:lvl w:ilvl="5" w:tplc="6F884F5C" w:tentative="1">
      <w:start w:val="1"/>
      <w:numFmt w:val="bullet"/>
      <w:lvlText w:val=""/>
      <w:lvlJc w:val="left"/>
      <w:pPr>
        <w:ind w:left="5376" w:hanging="360"/>
      </w:pPr>
      <w:rPr>
        <w:rFonts w:ascii="Wingdings" w:hAnsi="Wingdings" w:hint="default"/>
      </w:rPr>
    </w:lvl>
    <w:lvl w:ilvl="6" w:tplc="CB645588" w:tentative="1">
      <w:start w:val="1"/>
      <w:numFmt w:val="bullet"/>
      <w:lvlText w:val=""/>
      <w:lvlJc w:val="left"/>
      <w:pPr>
        <w:ind w:left="6096" w:hanging="360"/>
      </w:pPr>
      <w:rPr>
        <w:rFonts w:ascii="Symbol" w:hAnsi="Symbol" w:hint="default"/>
      </w:rPr>
    </w:lvl>
    <w:lvl w:ilvl="7" w:tplc="B36A6B26" w:tentative="1">
      <w:start w:val="1"/>
      <w:numFmt w:val="bullet"/>
      <w:lvlText w:val="o"/>
      <w:lvlJc w:val="left"/>
      <w:pPr>
        <w:ind w:left="6816" w:hanging="360"/>
      </w:pPr>
      <w:rPr>
        <w:rFonts w:ascii="Courier New" w:hAnsi="Courier New" w:cs="Courier New" w:hint="default"/>
      </w:rPr>
    </w:lvl>
    <w:lvl w:ilvl="8" w:tplc="0CA0DA86" w:tentative="1">
      <w:start w:val="1"/>
      <w:numFmt w:val="bullet"/>
      <w:lvlText w:val=""/>
      <w:lvlJc w:val="left"/>
      <w:pPr>
        <w:ind w:left="7536" w:hanging="360"/>
      </w:pPr>
      <w:rPr>
        <w:rFonts w:ascii="Wingdings" w:hAnsi="Wingdings" w:hint="default"/>
      </w:rPr>
    </w:lvl>
  </w:abstractNum>
  <w:abstractNum w:abstractNumId="6" w15:restartNumberingAfterBreak="0">
    <w:nsid w:val="1D0A44F5"/>
    <w:multiLevelType w:val="multilevel"/>
    <w:tmpl w:val="4F283784"/>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9961CF"/>
    <w:multiLevelType w:val="multilevel"/>
    <w:tmpl w:val="36DE4568"/>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E707C0"/>
    <w:multiLevelType w:val="hybridMultilevel"/>
    <w:tmpl w:val="042EB40A"/>
    <w:lvl w:ilvl="0" w:tplc="8114837C">
      <w:start w:val="1"/>
      <w:numFmt w:val="bullet"/>
      <w:lvlText w:val=""/>
      <w:lvlJc w:val="left"/>
      <w:pPr>
        <w:ind w:left="720" w:hanging="360"/>
      </w:pPr>
      <w:rPr>
        <w:rFonts w:ascii="Symbol" w:hAnsi="Symbol" w:hint="default"/>
      </w:rPr>
    </w:lvl>
    <w:lvl w:ilvl="1" w:tplc="BC9AEDA4" w:tentative="1">
      <w:start w:val="1"/>
      <w:numFmt w:val="bullet"/>
      <w:lvlText w:val="o"/>
      <w:lvlJc w:val="left"/>
      <w:pPr>
        <w:ind w:left="1440" w:hanging="360"/>
      </w:pPr>
      <w:rPr>
        <w:rFonts w:ascii="Courier New" w:hAnsi="Courier New" w:cs="Courier New" w:hint="default"/>
      </w:rPr>
    </w:lvl>
    <w:lvl w:ilvl="2" w:tplc="2B109138" w:tentative="1">
      <w:start w:val="1"/>
      <w:numFmt w:val="bullet"/>
      <w:lvlText w:val=""/>
      <w:lvlJc w:val="left"/>
      <w:pPr>
        <w:ind w:left="2160" w:hanging="360"/>
      </w:pPr>
      <w:rPr>
        <w:rFonts w:ascii="Wingdings" w:hAnsi="Wingdings" w:hint="default"/>
      </w:rPr>
    </w:lvl>
    <w:lvl w:ilvl="3" w:tplc="905821AC" w:tentative="1">
      <w:start w:val="1"/>
      <w:numFmt w:val="bullet"/>
      <w:lvlText w:val=""/>
      <w:lvlJc w:val="left"/>
      <w:pPr>
        <w:ind w:left="2880" w:hanging="360"/>
      </w:pPr>
      <w:rPr>
        <w:rFonts w:ascii="Symbol" w:hAnsi="Symbol" w:hint="default"/>
      </w:rPr>
    </w:lvl>
    <w:lvl w:ilvl="4" w:tplc="4A8425C6" w:tentative="1">
      <w:start w:val="1"/>
      <w:numFmt w:val="bullet"/>
      <w:lvlText w:val="o"/>
      <w:lvlJc w:val="left"/>
      <w:pPr>
        <w:ind w:left="3600" w:hanging="360"/>
      </w:pPr>
      <w:rPr>
        <w:rFonts w:ascii="Courier New" w:hAnsi="Courier New" w:cs="Courier New" w:hint="default"/>
      </w:rPr>
    </w:lvl>
    <w:lvl w:ilvl="5" w:tplc="6CA6B2A0" w:tentative="1">
      <w:start w:val="1"/>
      <w:numFmt w:val="bullet"/>
      <w:lvlText w:val=""/>
      <w:lvlJc w:val="left"/>
      <w:pPr>
        <w:ind w:left="4320" w:hanging="360"/>
      </w:pPr>
      <w:rPr>
        <w:rFonts w:ascii="Wingdings" w:hAnsi="Wingdings" w:hint="default"/>
      </w:rPr>
    </w:lvl>
    <w:lvl w:ilvl="6" w:tplc="4FF6E1C6" w:tentative="1">
      <w:start w:val="1"/>
      <w:numFmt w:val="bullet"/>
      <w:lvlText w:val=""/>
      <w:lvlJc w:val="left"/>
      <w:pPr>
        <w:ind w:left="5040" w:hanging="360"/>
      </w:pPr>
      <w:rPr>
        <w:rFonts w:ascii="Symbol" w:hAnsi="Symbol" w:hint="default"/>
      </w:rPr>
    </w:lvl>
    <w:lvl w:ilvl="7" w:tplc="1BA04898" w:tentative="1">
      <w:start w:val="1"/>
      <w:numFmt w:val="bullet"/>
      <w:lvlText w:val="o"/>
      <w:lvlJc w:val="left"/>
      <w:pPr>
        <w:ind w:left="5760" w:hanging="360"/>
      </w:pPr>
      <w:rPr>
        <w:rFonts w:ascii="Courier New" w:hAnsi="Courier New" w:cs="Courier New" w:hint="default"/>
      </w:rPr>
    </w:lvl>
    <w:lvl w:ilvl="8" w:tplc="6B7C0728" w:tentative="1">
      <w:start w:val="1"/>
      <w:numFmt w:val="bullet"/>
      <w:lvlText w:val=""/>
      <w:lvlJc w:val="left"/>
      <w:pPr>
        <w:ind w:left="6480" w:hanging="360"/>
      </w:pPr>
      <w:rPr>
        <w:rFonts w:ascii="Wingdings" w:hAnsi="Wingdings" w:hint="default"/>
      </w:rPr>
    </w:lvl>
  </w:abstractNum>
  <w:abstractNum w:abstractNumId="9" w15:restartNumberingAfterBreak="0">
    <w:nsid w:val="30A14EA0"/>
    <w:multiLevelType w:val="hybridMultilevel"/>
    <w:tmpl w:val="3EC8D16C"/>
    <w:lvl w:ilvl="0" w:tplc="07D017F2">
      <w:start w:val="1"/>
      <w:numFmt w:val="bullet"/>
      <w:lvlText w:val=""/>
      <w:lvlJc w:val="left"/>
      <w:pPr>
        <w:ind w:left="720" w:hanging="360"/>
      </w:pPr>
      <w:rPr>
        <w:rFonts w:ascii="Symbol" w:hAnsi="Symbol" w:hint="default"/>
      </w:rPr>
    </w:lvl>
    <w:lvl w:ilvl="1" w:tplc="E828D63E" w:tentative="1">
      <w:start w:val="1"/>
      <w:numFmt w:val="bullet"/>
      <w:lvlText w:val="o"/>
      <w:lvlJc w:val="left"/>
      <w:pPr>
        <w:ind w:left="1440" w:hanging="360"/>
      </w:pPr>
      <w:rPr>
        <w:rFonts w:ascii="Courier New" w:hAnsi="Courier New" w:cs="Courier New" w:hint="default"/>
      </w:rPr>
    </w:lvl>
    <w:lvl w:ilvl="2" w:tplc="B442F506" w:tentative="1">
      <w:start w:val="1"/>
      <w:numFmt w:val="bullet"/>
      <w:lvlText w:val=""/>
      <w:lvlJc w:val="left"/>
      <w:pPr>
        <w:ind w:left="2160" w:hanging="360"/>
      </w:pPr>
      <w:rPr>
        <w:rFonts w:ascii="Wingdings" w:hAnsi="Wingdings" w:hint="default"/>
      </w:rPr>
    </w:lvl>
    <w:lvl w:ilvl="3" w:tplc="AD308182" w:tentative="1">
      <w:start w:val="1"/>
      <w:numFmt w:val="bullet"/>
      <w:lvlText w:val=""/>
      <w:lvlJc w:val="left"/>
      <w:pPr>
        <w:ind w:left="2880" w:hanging="360"/>
      </w:pPr>
      <w:rPr>
        <w:rFonts w:ascii="Symbol" w:hAnsi="Symbol" w:hint="default"/>
      </w:rPr>
    </w:lvl>
    <w:lvl w:ilvl="4" w:tplc="C374E56E" w:tentative="1">
      <w:start w:val="1"/>
      <w:numFmt w:val="bullet"/>
      <w:lvlText w:val="o"/>
      <w:lvlJc w:val="left"/>
      <w:pPr>
        <w:ind w:left="3600" w:hanging="360"/>
      </w:pPr>
      <w:rPr>
        <w:rFonts w:ascii="Courier New" w:hAnsi="Courier New" w:cs="Courier New" w:hint="default"/>
      </w:rPr>
    </w:lvl>
    <w:lvl w:ilvl="5" w:tplc="47A280F8" w:tentative="1">
      <w:start w:val="1"/>
      <w:numFmt w:val="bullet"/>
      <w:lvlText w:val=""/>
      <w:lvlJc w:val="left"/>
      <w:pPr>
        <w:ind w:left="4320" w:hanging="360"/>
      </w:pPr>
      <w:rPr>
        <w:rFonts w:ascii="Wingdings" w:hAnsi="Wingdings" w:hint="default"/>
      </w:rPr>
    </w:lvl>
    <w:lvl w:ilvl="6" w:tplc="50C62CD6" w:tentative="1">
      <w:start w:val="1"/>
      <w:numFmt w:val="bullet"/>
      <w:lvlText w:val=""/>
      <w:lvlJc w:val="left"/>
      <w:pPr>
        <w:ind w:left="5040" w:hanging="360"/>
      </w:pPr>
      <w:rPr>
        <w:rFonts w:ascii="Symbol" w:hAnsi="Symbol" w:hint="default"/>
      </w:rPr>
    </w:lvl>
    <w:lvl w:ilvl="7" w:tplc="5C942EF8" w:tentative="1">
      <w:start w:val="1"/>
      <w:numFmt w:val="bullet"/>
      <w:lvlText w:val="o"/>
      <w:lvlJc w:val="left"/>
      <w:pPr>
        <w:ind w:left="5760" w:hanging="360"/>
      </w:pPr>
      <w:rPr>
        <w:rFonts w:ascii="Courier New" w:hAnsi="Courier New" w:cs="Courier New" w:hint="default"/>
      </w:rPr>
    </w:lvl>
    <w:lvl w:ilvl="8" w:tplc="30D60274" w:tentative="1">
      <w:start w:val="1"/>
      <w:numFmt w:val="bullet"/>
      <w:lvlText w:val=""/>
      <w:lvlJc w:val="left"/>
      <w:pPr>
        <w:ind w:left="6480" w:hanging="360"/>
      </w:pPr>
      <w:rPr>
        <w:rFonts w:ascii="Wingdings" w:hAnsi="Wingdings" w:hint="default"/>
      </w:rPr>
    </w:lvl>
  </w:abstractNum>
  <w:abstractNum w:abstractNumId="10" w15:restartNumberingAfterBreak="0">
    <w:nsid w:val="360C2566"/>
    <w:multiLevelType w:val="hybridMultilevel"/>
    <w:tmpl w:val="D75EF10C"/>
    <w:lvl w:ilvl="0" w:tplc="74CE95EC">
      <w:start w:val="1"/>
      <w:numFmt w:val="bullet"/>
      <w:lvlText w:val=""/>
      <w:lvlJc w:val="left"/>
      <w:pPr>
        <w:ind w:left="2137" w:hanging="360"/>
      </w:pPr>
      <w:rPr>
        <w:rFonts w:ascii="Symbol" w:hAnsi="Symbol" w:hint="default"/>
      </w:rPr>
    </w:lvl>
    <w:lvl w:ilvl="1" w:tplc="FDD6C478">
      <w:start w:val="1"/>
      <w:numFmt w:val="bullet"/>
      <w:lvlText w:val="o"/>
      <w:lvlJc w:val="left"/>
      <w:pPr>
        <w:ind w:left="2857" w:hanging="360"/>
      </w:pPr>
      <w:rPr>
        <w:rFonts w:ascii="Courier New" w:hAnsi="Courier New" w:cs="Courier New" w:hint="default"/>
      </w:rPr>
    </w:lvl>
    <w:lvl w:ilvl="2" w:tplc="AFDAC3E0" w:tentative="1">
      <w:start w:val="1"/>
      <w:numFmt w:val="bullet"/>
      <w:lvlText w:val=""/>
      <w:lvlJc w:val="left"/>
      <w:pPr>
        <w:ind w:left="3577" w:hanging="360"/>
      </w:pPr>
      <w:rPr>
        <w:rFonts w:ascii="Wingdings" w:hAnsi="Wingdings" w:hint="default"/>
      </w:rPr>
    </w:lvl>
    <w:lvl w:ilvl="3" w:tplc="1EFCFB28" w:tentative="1">
      <w:start w:val="1"/>
      <w:numFmt w:val="bullet"/>
      <w:lvlText w:val=""/>
      <w:lvlJc w:val="left"/>
      <w:pPr>
        <w:ind w:left="4297" w:hanging="360"/>
      </w:pPr>
      <w:rPr>
        <w:rFonts w:ascii="Symbol" w:hAnsi="Symbol" w:hint="default"/>
      </w:rPr>
    </w:lvl>
    <w:lvl w:ilvl="4" w:tplc="F1528568" w:tentative="1">
      <w:start w:val="1"/>
      <w:numFmt w:val="bullet"/>
      <w:lvlText w:val="o"/>
      <w:lvlJc w:val="left"/>
      <w:pPr>
        <w:ind w:left="5017" w:hanging="360"/>
      </w:pPr>
      <w:rPr>
        <w:rFonts w:ascii="Courier New" w:hAnsi="Courier New" w:cs="Courier New" w:hint="default"/>
      </w:rPr>
    </w:lvl>
    <w:lvl w:ilvl="5" w:tplc="567EAB4A" w:tentative="1">
      <w:start w:val="1"/>
      <w:numFmt w:val="bullet"/>
      <w:lvlText w:val=""/>
      <w:lvlJc w:val="left"/>
      <w:pPr>
        <w:ind w:left="5737" w:hanging="360"/>
      </w:pPr>
      <w:rPr>
        <w:rFonts w:ascii="Wingdings" w:hAnsi="Wingdings" w:hint="default"/>
      </w:rPr>
    </w:lvl>
    <w:lvl w:ilvl="6" w:tplc="A1D4D5B0" w:tentative="1">
      <w:start w:val="1"/>
      <w:numFmt w:val="bullet"/>
      <w:lvlText w:val=""/>
      <w:lvlJc w:val="left"/>
      <w:pPr>
        <w:ind w:left="6457" w:hanging="360"/>
      </w:pPr>
      <w:rPr>
        <w:rFonts w:ascii="Symbol" w:hAnsi="Symbol" w:hint="default"/>
      </w:rPr>
    </w:lvl>
    <w:lvl w:ilvl="7" w:tplc="52F4EAD2" w:tentative="1">
      <w:start w:val="1"/>
      <w:numFmt w:val="bullet"/>
      <w:lvlText w:val="o"/>
      <w:lvlJc w:val="left"/>
      <w:pPr>
        <w:ind w:left="7177" w:hanging="360"/>
      </w:pPr>
      <w:rPr>
        <w:rFonts w:ascii="Courier New" w:hAnsi="Courier New" w:cs="Courier New" w:hint="default"/>
      </w:rPr>
    </w:lvl>
    <w:lvl w:ilvl="8" w:tplc="106E936E" w:tentative="1">
      <w:start w:val="1"/>
      <w:numFmt w:val="bullet"/>
      <w:lvlText w:val=""/>
      <w:lvlJc w:val="left"/>
      <w:pPr>
        <w:ind w:left="7897" w:hanging="360"/>
      </w:pPr>
      <w:rPr>
        <w:rFonts w:ascii="Wingdings" w:hAnsi="Wingdings" w:hint="default"/>
      </w:rPr>
    </w:lvl>
  </w:abstractNum>
  <w:abstractNum w:abstractNumId="11" w15:restartNumberingAfterBreak="0">
    <w:nsid w:val="37DE0CF8"/>
    <w:multiLevelType w:val="hybridMultilevel"/>
    <w:tmpl w:val="2950443C"/>
    <w:lvl w:ilvl="0" w:tplc="F386F6EC">
      <w:numFmt w:val="bullet"/>
      <w:lvlText w:val=""/>
      <w:lvlJc w:val="left"/>
      <w:pPr>
        <w:ind w:left="720" w:hanging="360"/>
      </w:pPr>
      <w:rPr>
        <w:rFonts w:ascii="Symbol" w:eastAsia="Times New Roman" w:hAnsi="Symbol" w:cs="Times New Roman" w:hint="default"/>
      </w:rPr>
    </w:lvl>
    <w:lvl w:ilvl="1" w:tplc="4E743E5A" w:tentative="1">
      <w:start w:val="1"/>
      <w:numFmt w:val="bullet"/>
      <w:lvlText w:val="o"/>
      <w:lvlJc w:val="left"/>
      <w:pPr>
        <w:ind w:left="1440" w:hanging="360"/>
      </w:pPr>
      <w:rPr>
        <w:rFonts w:ascii="Courier New" w:hAnsi="Courier New" w:cs="Courier New" w:hint="default"/>
      </w:rPr>
    </w:lvl>
    <w:lvl w:ilvl="2" w:tplc="7CCE6BE2" w:tentative="1">
      <w:start w:val="1"/>
      <w:numFmt w:val="bullet"/>
      <w:lvlText w:val=""/>
      <w:lvlJc w:val="left"/>
      <w:pPr>
        <w:ind w:left="2160" w:hanging="360"/>
      </w:pPr>
      <w:rPr>
        <w:rFonts w:ascii="Wingdings" w:hAnsi="Wingdings" w:hint="default"/>
      </w:rPr>
    </w:lvl>
    <w:lvl w:ilvl="3" w:tplc="40E4BF02" w:tentative="1">
      <w:start w:val="1"/>
      <w:numFmt w:val="bullet"/>
      <w:lvlText w:val=""/>
      <w:lvlJc w:val="left"/>
      <w:pPr>
        <w:ind w:left="2880" w:hanging="360"/>
      </w:pPr>
      <w:rPr>
        <w:rFonts w:ascii="Symbol" w:hAnsi="Symbol" w:hint="default"/>
      </w:rPr>
    </w:lvl>
    <w:lvl w:ilvl="4" w:tplc="46C6A46A" w:tentative="1">
      <w:start w:val="1"/>
      <w:numFmt w:val="bullet"/>
      <w:lvlText w:val="o"/>
      <w:lvlJc w:val="left"/>
      <w:pPr>
        <w:ind w:left="3600" w:hanging="360"/>
      </w:pPr>
      <w:rPr>
        <w:rFonts w:ascii="Courier New" w:hAnsi="Courier New" w:cs="Courier New" w:hint="default"/>
      </w:rPr>
    </w:lvl>
    <w:lvl w:ilvl="5" w:tplc="09B83798" w:tentative="1">
      <w:start w:val="1"/>
      <w:numFmt w:val="bullet"/>
      <w:lvlText w:val=""/>
      <w:lvlJc w:val="left"/>
      <w:pPr>
        <w:ind w:left="4320" w:hanging="360"/>
      </w:pPr>
      <w:rPr>
        <w:rFonts w:ascii="Wingdings" w:hAnsi="Wingdings" w:hint="default"/>
      </w:rPr>
    </w:lvl>
    <w:lvl w:ilvl="6" w:tplc="1624DF0E" w:tentative="1">
      <w:start w:val="1"/>
      <w:numFmt w:val="bullet"/>
      <w:lvlText w:val=""/>
      <w:lvlJc w:val="left"/>
      <w:pPr>
        <w:ind w:left="5040" w:hanging="360"/>
      </w:pPr>
      <w:rPr>
        <w:rFonts w:ascii="Symbol" w:hAnsi="Symbol" w:hint="default"/>
      </w:rPr>
    </w:lvl>
    <w:lvl w:ilvl="7" w:tplc="DBA4B62A" w:tentative="1">
      <w:start w:val="1"/>
      <w:numFmt w:val="bullet"/>
      <w:lvlText w:val="o"/>
      <w:lvlJc w:val="left"/>
      <w:pPr>
        <w:ind w:left="5760" w:hanging="360"/>
      </w:pPr>
      <w:rPr>
        <w:rFonts w:ascii="Courier New" w:hAnsi="Courier New" w:cs="Courier New" w:hint="default"/>
      </w:rPr>
    </w:lvl>
    <w:lvl w:ilvl="8" w:tplc="EA10F7DE" w:tentative="1">
      <w:start w:val="1"/>
      <w:numFmt w:val="bullet"/>
      <w:lvlText w:val=""/>
      <w:lvlJc w:val="left"/>
      <w:pPr>
        <w:ind w:left="6480" w:hanging="360"/>
      </w:pPr>
      <w:rPr>
        <w:rFonts w:ascii="Wingdings" w:hAnsi="Wingdings" w:hint="default"/>
      </w:rPr>
    </w:lvl>
  </w:abstractNum>
  <w:abstractNum w:abstractNumId="12" w15:restartNumberingAfterBreak="0">
    <w:nsid w:val="3FBD72EB"/>
    <w:multiLevelType w:val="multilevel"/>
    <w:tmpl w:val="1DD25E0E"/>
    <w:lvl w:ilvl="0">
      <w:start w:val="1"/>
      <w:numFmt w:val="decimal"/>
      <w:lvlText w:val="%1."/>
      <w:lvlJc w:val="left"/>
      <w:pPr>
        <w:ind w:left="1440" w:hanging="360"/>
      </w:pPr>
      <w:rPr>
        <w:b/>
      </w:rPr>
    </w:lvl>
    <w:lvl w:ilvl="1">
      <w:start w:val="2"/>
      <w:numFmt w:val="decimal"/>
      <w:isLgl/>
      <w:lvlText w:val="%1.%2"/>
      <w:lvlJc w:val="left"/>
      <w:pPr>
        <w:ind w:left="2137" w:hanging="435"/>
      </w:pPr>
      <w:rPr>
        <w:rFonts w:hint="default"/>
        <w:lang w:val="es-ES"/>
      </w:rPr>
    </w:lvl>
    <w:lvl w:ilvl="2">
      <w:start w:val="1"/>
      <w:numFmt w:val="decimal"/>
      <w:isLgl/>
      <w:lvlText w:val="%1.%2.%3"/>
      <w:lvlJc w:val="left"/>
      <w:pPr>
        <w:ind w:left="3044" w:hanging="720"/>
      </w:pPr>
      <w:rPr>
        <w:rFonts w:hint="default"/>
      </w:rPr>
    </w:lvl>
    <w:lvl w:ilvl="3">
      <w:start w:val="1"/>
      <w:numFmt w:val="decimal"/>
      <w:isLgl/>
      <w:lvlText w:val="%1.%2.%3.%4"/>
      <w:lvlJc w:val="left"/>
      <w:pPr>
        <w:ind w:left="3666" w:hanging="720"/>
      </w:pPr>
      <w:rPr>
        <w:rFonts w:hint="default"/>
      </w:rPr>
    </w:lvl>
    <w:lvl w:ilvl="4">
      <w:start w:val="1"/>
      <w:numFmt w:val="decimal"/>
      <w:isLgl/>
      <w:lvlText w:val="%1.%2.%3.%4.%5"/>
      <w:lvlJc w:val="left"/>
      <w:pPr>
        <w:ind w:left="4648" w:hanging="1080"/>
      </w:pPr>
      <w:rPr>
        <w:rFonts w:hint="default"/>
      </w:rPr>
    </w:lvl>
    <w:lvl w:ilvl="5">
      <w:start w:val="1"/>
      <w:numFmt w:val="decimal"/>
      <w:isLgl/>
      <w:lvlText w:val="%1.%2.%3.%4.%5.%6"/>
      <w:lvlJc w:val="left"/>
      <w:pPr>
        <w:ind w:left="5270" w:hanging="1080"/>
      </w:pPr>
      <w:rPr>
        <w:rFonts w:hint="default"/>
      </w:rPr>
    </w:lvl>
    <w:lvl w:ilvl="6">
      <w:start w:val="1"/>
      <w:numFmt w:val="decimal"/>
      <w:isLgl/>
      <w:lvlText w:val="%1.%2.%3.%4.%5.%6.%7"/>
      <w:lvlJc w:val="left"/>
      <w:pPr>
        <w:ind w:left="6252" w:hanging="1440"/>
      </w:pPr>
      <w:rPr>
        <w:rFonts w:hint="default"/>
      </w:rPr>
    </w:lvl>
    <w:lvl w:ilvl="7">
      <w:start w:val="1"/>
      <w:numFmt w:val="decimal"/>
      <w:isLgl/>
      <w:lvlText w:val="%1.%2.%3.%4.%5.%6.%7.%8"/>
      <w:lvlJc w:val="left"/>
      <w:pPr>
        <w:ind w:left="6874" w:hanging="1440"/>
      </w:pPr>
      <w:rPr>
        <w:rFonts w:hint="default"/>
      </w:rPr>
    </w:lvl>
    <w:lvl w:ilvl="8">
      <w:start w:val="1"/>
      <w:numFmt w:val="decimal"/>
      <w:isLgl/>
      <w:lvlText w:val="%1.%2.%3.%4.%5.%6.%7.%8.%9"/>
      <w:lvlJc w:val="left"/>
      <w:pPr>
        <w:ind w:left="7856" w:hanging="1800"/>
      </w:pPr>
      <w:rPr>
        <w:rFonts w:hint="default"/>
      </w:rPr>
    </w:lvl>
  </w:abstractNum>
  <w:abstractNum w:abstractNumId="13" w15:restartNumberingAfterBreak="0">
    <w:nsid w:val="4229588E"/>
    <w:multiLevelType w:val="hybridMultilevel"/>
    <w:tmpl w:val="F8766C5C"/>
    <w:lvl w:ilvl="0" w:tplc="9F447C12">
      <w:start w:val="1"/>
      <w:numFmt w:val="bullet"/>
      <w:lvlText w:val=""/>
      <w:lvlJc w:val="left"/>
      <w:pPr>
        <w:ind w:left="1428" w:hanging="360"/>
      </w:pPr>
      <w:rPr>
        <w:rFonts w:ascii="Symbol" w:hAnsi="Symbol" w:hint="default"/>
      </w:rPr>
    </w:lvl>
    <w:lvl w:ilvl="1" w:tplc="53B242D4" w:tentative="1">
      <w:start w:val="1"/>
      <w:numFmt w:val="bullet"/>
      <w:lvlText w:val="o"/>
      <w:lvlJc w:val="left"/>
      <w:pPr>
        <w:ind w:left="2148" w:hanging="360"/>
      </w:pPr>
      <w:rPr>
        <w:rFonts w:ascii="Courier New" w:hAnsi="Courier New" w:cs="Courier New" w:hint="default"/>
      </w:rPr>
    </w:lvl>
    <w:lvl w:ilvl="2" w:tplc="30208DC6" w:tentative="1">
      <w:start w:val="1"/>
      <w:numFmt w:val="bullet"/>
      <w:lvlText w:val=""/>
      <w:lvlJc w:val="left"/>
      <w:pPr>
        <w:ind w:left="2868" w:hanging="360"/>
      </w:pPr>
      <w:rPr>
        <w:rFonts w:ascii="Wingdings" w:hAnsi="Wingdings" w:hint="default"/>
      </w:rPr>
    </w:lvl>
    <w:lvl w:ilvl="3" w:tplc="612A1B56" w:tentative="1">
      <w:start w:val="1"/>
      <w:numFmt w:val="bullet"/>
      <w:lvlText w:val=""/>
      <w:lvlJc w:val="left"/>
      <w:pPr>
        <w:ind w:left="3588" w:hanging="360"/>
      </w:pPr>
      <w:rPr>
        <w:rFonts w:ascii="Symbol" w:hAnsi="Symbol" w:hint="default"/>
      </w:rPr>
    </w:lvl>
    <w:lvl w:ilvl="4" w:tplc="05FCD44C" w:tentative="1">
      <w:start w:val="1"/>
      <w:numFmt w:val="bullet"/>
      <w:lvlText w:val="o"/>
      <w:lvlJc w:val="left"/>
      <w:pPr>
        <w:ind w:left="4308" w:hanging="360"/>
      </w:pPr>
      <w:rPr>
        <w:rFonts w:ascii="Courier New" w:hAnsi="Courier New" w:cs="Courier New" w:hint="default"/>
      </w:rPr>
    </w:lvl>
    <w:lvl w:ilvl="5" w:tplc="DE7E34E2" w:tentative="1">
      <w:start w:val="1"/>
      <w:numFmt w:val="bullet"/>
      <w:lvlText w:val=""/>
      <w:lvlJc w:val="left"/>
      <w:pPr>
        <w:ind w:left="5028" w:hanging="360"/>
      </w:pPr>
      <w:rPr>
        <w:rFonts w:ascii="Wingdings" w:hAnsi="Wingdings" w:hint="default"/>
      </w:rPr>
    </w:lvl>
    <w:lvl w:ilvl="6" w:tplc="2DB4BE02" w:tentative="1">
      <w:start w:val="1"/>
      <w:numFmt w:val="bullet"/>
      <w:lvlText w:val=""/>
      <w:lvlJc w:val="left"/>
      <w:pPr>
        <w:ind w:left="5748" w:hanging="360"/>
      </w:pPr>
      <w:rPr>
        <w:rFonts w:ascii="Symbol" w:hAnsi="Symbol" w:hint="default"/>
      </w:rPr>
    </w:lvl>
    <w:lvl w:ilvl="7" w:tplc="EC04F9EA" w:tentative="1">
      <w:start w:val="1"/>
      <w:numFmt w:val="bullet"/>
      <w:lvlText w:val="o"/>
      <w:lvlJc w:val="left"/>
      <w:pPr>
        <w:ind w:left="6468" w:hanging="360"/>
      </w:pPr>
      <w:rPr>
        <w:rFonts w:ascii="Courier New" w:hAnsi="Courier New" w:cs="Courier New" w:hint="default"/>
      </w:rPr>
    </w:lvl>
    <w:lvl w:ilvl="8" w:tplc="13DAD048" w:tentative="1">
      <w:start w:val="1"/>
      <w:numFmt w:val="bullet"/>
      <w:lvlText w:val=""/>
      <w:lvlJc w:val="left"/>
      <w:pPr>
        <w:ind w:left="7188" w:hanging="360"/>
      </w:pPr>
      <w:rPr>
        <w:rFonts w:ascii="Wingdings" w:hAnsi="Wingdings" w:hint="default"/>
      </w:rPr>
    </w:lvl>
  </w:abstractNum>
  <w:abstractNum w:abstractNumId="14" w15:restartNumberingAfterBreak="0">
    <w:nsid w:val="43BB0EAC"/>
    <w:multiLevelType w:val="hybridMultilevel"/>
    <w:tmpl w:val="C048FF28"/>
    <w:lvl w:ilvl="0" w:tplc="DE783F38">
      <w:start w:val="1"/>
      <w:numFmt w:val="bullet"/>
      <w:lvlText w:val=""/>
      <w:lvlJc w:val="left"/>
      <w:pPr>
        <w:ind w:left="1776" w:hanging="360"/>
      </w:pPr>
      <w:rPr>
        <w:rFonts w:ascii="Wingdings" w:hAnsi="Wingdings" w:hint="default"/>
        <w:color w:val="auto"/>
      </w:rPr>
    </w:lvl>
    <w:lvl w:ilvl="1" w:tplc="B8148A6C">
      <w:numFmt w:val="bullet"/>
      <w:lvlText w:val="-"/>
      <w:lvlJc w:val="left"/>
      <w:pPr>
        <w:ind w:left="2496" w:hanging="360"/>
      </w:pPr>
      <w:rPr>
        <w:rFonts w:ascii="Arial" w:eastAsia="Times New Roman" w:hAnsi="Arial" w:cs="Arial" w:hint="default"/>
      </w:rPr>
    </w:lvl>
    <w:lvl w:ilvl="2" w:tplc="E3C217EE">
      <w:start w:val="1"/>
      <w:numFmt w:val="bullet"/>
      <w:lvlText w:val=""/>
      <w:lvlJc w:val="left"/>
      <w:pPr>
        <w:ind w:left="3216" w:hanging="360"/>
      </w:pPr>
      <w:rPr>
        <w:rFonts w:ascii="Wingdings" w:hAnsi="Wingdings" w:hint="default"/>
      </w:rPr>
    </w:lvl>
    <w:lvl w:ilvl="3" w:tplc="7CD2196C" w:tentative="1">
      <w:start w:val="1"/>
      <w:numFmt w:val="bullet"/>
      <w:lvlText w:val=""/>
      <w:lvlJc w:val="left"/>
      <w:pPr>
        <w:ind w:left="3936" w:hanging="360"/>
      </w:pPr>
      <w:rPr>
        <w:rFonts w:ascii="Symbol" w:hAnsi="Symbol" w:hint="default"/>
      </w:rPr>
    </w:lvl>
    <w:lvl w:ilvl="4" w:tplc="B2CE2EFA" w:tentative="1">
      <w:start w:val="1"/>
      <w:numFmt w:val="bullet"/>
      <w:lvlText w:val="o"/>
      <w:lvlJc w:val="left"/>
      <w:pPr>
        <w:ind w:left="4656" w:hanging="360"/>
      </w:pPr>
      <w:rPr>
        <w:rFonts w:ascii="Courier New" w:hAnsi="Courier New" w:cs="Courier New" w:hint="default"/>
      </w:rPr>
    </w:lvl>
    <w:lvl w:ilvl="5" w:tplc="A3FEF260" w:tentative="1">
      <w:start w:val="1"/>
      <w:numFmt w:val="bullet"/>
      <w:lvlText w:val=""/>
      <w:lvlJc w:val="left"/>
      <w:pPr>
        <w:ind w:left="5376" w:hanging="360"/>
      </w:pPr>
      <w:rPr>
        <w:rFonts w:ascii="Wingdings" w:hAnsi="Wingdings" w:hint="default"/>
      </w:rPr>
    </w:lvl>
    <w:lvl w:ilvl="6" w:tplc="DC683BD8" w:tentative="1">
      <w:start w:val="1"/>
      <w:numFmt w:val="bullet"/>
      <w:lvlText w:val=""/>
      <w:lvlJc w:val="left"/>
      <w:pPr>
        <w:ind w:left="6096" w:hanging="360"/>
      </w:pPr>
      <w:rPr>
        <w:rFonts w:ascii="Symbol" w:hAnsi="Symbol" w:hint="default"/>
      </w:rPr>
    </w:lvl>
    <w:lvl w:ilvl="7" w:tplc="4AA036E2" w:tentative="1">
      <w:start w:val="1"/>
      <w:numFmt w:val="bullet"/>
      <w:lvlText w:val="o"/>
      <w:lvlJc w:val="left"/>
      <w:pPr>
        <w:ind w:left="6816" w:hanging="360"/>
      </w:pPr>
      <w:rPr>
        <w:rFonts w:ascii="Courier New" w:hAnsi="Courier New" w:cs="Courier New" w:hint="default"/>
      </w:rPr>
    </w:lvl>
    <w:lvl w:ilvl="8" w:tplc="E10E8428" w:tentative="1">
      <w:start w:val="1"/>
      <w:numFmt w:val="bullet"/>
      <w:lvlText w:val=""/>
      <w:lvlJc w:val="left"/>
      <w:pPr>
        <w:ind w:left="7536" w:hanging="360"/>
      </w:pPr>
      <w:rPr>
        <w:rFonts w:ascii="Wingdings" w:hAnsi="Wingdings" w:hint="default"/>
      </w:rPr>
    </w:lvl>
  </w:abstractNum>
  <w:abstractNum w:abstractNumId="15" w15:restartNumberingAfterBreak="0">
    <w:nsid w:val="4E666E7C"/>
    <w:multiLevelType w:val="hybridMultilevel"/>
    <w:tmpl w:val="F16C60E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28D22A6"/>
    <w:multiLevelType w:val="hybridMultilevel"/>
    <w:tmpl w:val="F1562596"/>
    <w:lvl w:ilvl="0" w:tplc="B5E8280E">
      <w:start w:val="1"/>
      <w:numFmt w:val="bullet"/>
      <w:lvlText w:val=""/>
      <w:lvlJc w:val="left"/>
      <w:pPr>
        <w:ind w:left="1287" w:hanging="360"/>
      </w:pPr>
      <w:rPr>
        <w:rFonts w:ascii="Symbol" w:hAnsi="Symbol" w:hint="default"/>
      </w:rPr>
    </w:lvl>
    <w:lvl w:ilvl="1" w:tplc="E626007C" w:tentative="1">
      <w:start w:val="1"/>
      <w:numFmt w:val="bullet"/>
      <w:lvlText w:val="o"/>
      <w:lvlJc w:val="left"/>
      <w:pPr>
        <w:ind w:left="2007" w:hanging="360"/>
      </w:pPr>
      <w:rPr>
        <w:rFonts w:ascii="Courier New" w:hAnsi="Courier New" w:cs="Courier New" w:hint="default"/>
      </w:rPr>
    </w:lvl>
    <w:lvl w:ilvl="2" w:tplc="EEC6A352" w:tentative="1">
      <w:start w:val="1"/>
      <w:numFmt w:val="bullet"/>
      <w:lvlText w:val=""/>
      <w:lvlJc w:val="left"/>
      <w:pPr>
        <w:ind w:left="2727" w:hanging="360"/>
      </w:pPr>
      <w:rPr>
        <w:rFonts w:ascii="Wingdings" w:hAnsi="Wingdings" w:hint="default"/>
      </w:rPr>
    </w:lvl>
    <w:lvl w:ilvl="3" w:tplc="20CC8E2A" w:tentative="1">
      <w:start w:val="1"/>
      <w:numFmt w:val="bullet"/>
      <w:lvlText w:val=""/>
      <w:lvlJc w:val="left"/>
      <w:pPr>
        <w:ind w:left="3447" w:hanging="360"/>
      </w:pPr>
      <w:rPr>
        <w:rFonts w:ascii="Symbol" w:hAnsi="Symbol" w:hint="default"/>
      </w:rPr>
    </w:lvl>
    <w:lvl w:ilvl="4" w:tplc="5DACED8A" w:tentative="1">
      <w:start w:val="1"/>
      <w:numFmt w:val="bullet"/>
      <w:lvlText w:val="o"/>
      <w:lvlJc w:val="left"/>
      <w:pPr>
        <w:ind w:left="4167" w:hanging="360"/>
      </w:pPr>
      <w:rPr>
        <w:rFonts w:ascii="Courier New" w:hAnsi="Courier New" w:cs="Courier New" w:hint="default"/>
      </w:rPr>
    </w:lvl>
    <w:lvl w:ilvl="5" w:tplc="5D9A52B6" w:tentative="1">
      <w:start w:val="1"/>
      <w:numFmt w:val="bullet"/>
      <w:lvlText w:val=""/>
      <w:lvlJc w:val="left"/>
      <w:pPr>
        <w:ind w:left="4887" w:hanging="360"/>
      </w:pPr>
      <w:rPr>
        <w:rFonts w:ascii="Wingdings" w:hAnsi="Wingdings" w:hint="default"/>
      </w:rPr>
    </w:lvl>
    <w:lvl w:ilvl="6" w:tplc="A8508970" w:tentative="1">
      <w:start w:val="1"/>
      <w:numFmt w:val="bullet"/>
      <w:lvlText w:val=""/>
      <w:lvlJc w:val="left"/>
      <w:pPr>
        <w:ind w:left="5607" w:hanging="360"/>
      </w:pPr>
      <w:rPr>
        <w:rFonts w:ascii="Symbol" w:hAnsi="Symbol" w:hint="default"/>
      </w:rPr>
    </w:lvl>
    <w:lvl w:ilvl="7" w:tplc="F41A21A8" w:tentative="1">
      <w:start w:val="1"/>
      <w:numFmt w:val="bullet"/>
      <w:lvlText w:val="o"/>
      <w:lvlJc w:val="left"/>
      <w:pPr>
        <w:ind w:left="6327" w:hanging="360"/>
      </w:pPr>
      <w:rPr>
        <w:rFonts w:ascii="Courier New" w:hAnsi="Courier New" w:cs="Courier New" w:hint="default"/>
      </w:rPr>
    </w:lvl>
    <w:lvl w:ilvl="8" w:tplc="AAFC1258" w:tentative="1">
      <w:start w:val="1"/>
      <w:numFmt w:val="bullet"/>
      <w:lvlText w:val=""/>
      <w:lvlJc w:val="left"/>
      <w:pPr>
        <w:ind w:left="7047" w:hanging="360"/>
      </w:pPr>
      <w:rPr>
        <w:rFonts w:ascii="Wingdings" w:hAnsi="Wingdings" w:hint="default"/>
      </w:rPr>
    </w:lvl>
  </w:abstractNum>
  <w:abstractNum w:abstractNumId="17" w15:restartNumberingAfterBreak="0">
    <w:nsid w:val="53BB74EB"/>
    <w:multiLevelType w:val="multilevel"/>
    <w:tmpl w:val="ACFA9A20"/>
    <w:lvl w:ilvl="0">
      <w:start w:val="1"/>
      <w:numFmt w:val="decimal"/>
      <w:lvlText w:val="%1."/>
      <w:lvlJc w:val="left"/>
      <w:pPr>
        <w:ind w:left="1069" w:hanging="360"/>
      </w:pPr>
      <w:rPr>
        <w:rFonts w:hint="default"/>
        <w:b/>
        <w:color w:val="auto"/>
      </w:rPr>
    </w:lvl>
    <w:lvl w:ilvl="1">
      <w:start w:val="2"/>
      <w:numFmt w:val="decimal"/>
      <w:isLgl/>
      <w:lvlText w:val="%1.%2"/>
      <w:lvlJc w:val="left"/>
      <w:pPr>
        <w:ind w:left="2029" w:hanging="390"/>
      </w:pPr>
      <w:rPr>
        <w:rFonts w:hint="default"/>
      </w:rPr>
    </w:lvl>
    <w:lvl w:ilvl="2">
      <w:start w:val="1"/>
      <w:numFmt w:val="decimal"/>
      <w:isLgl/>
      <w:lvlText w:val="%1.%2.%3"/>
      <w:lvlJc w:val="left"/>
      <w:pPr>
        <w:ind w:left="3289" w:hanging="720"/>
      </w:pPr>
      <w:rPr>
        <w:rFonts w:hint="default"/>
      </w:rPr>
    </w:lvl>
    <w:lvl w:ilvl="3">
      <w:start w:val="1"/>
      <w:numFmt w:val="decimal"/>
      <w:isLgl/>
      <w:lvlText w:val="%1.%2.%3.%4"/>
      <w:lvlJc w:val="left"/>
      <w:pPr>
        <w:ind w:left="4579" w:hanging="1080"/>
      </w:pPr>
      <w:rPr>
        <w:rFonts w:hint="default"/>
      </w:rPr>
    </w:lvl>
    <w:lvl w:ilvl="4">
      <w:start w:val="1"/>
      <w:numFmt w:val="decimal"/>
      <w:isLgl/>
      <w:lvlText w:val="%1.%2.%3.%4.%5"/>
      <w:lvlJc w:val="left"/>
      <w:pPr>
        <w:ind w:left="5509" w:hanging="1080"/>
      </w:pPr>
      <w:rPr>
        <w:rFonts w:hint="default"/>
      </w:rPr>
    </w:lvl>
    <w:lvl w:ilvl="5">
      <w:start w:val="1"/>
      <w:numFmt w:val="decimal"/>
      <w:isLgl/>
      <w:lvlText w:val="%1.%2.%3.%4.%5.%6"/>
      <w:lvlJc w:val="left"/>
      <w:pPr>
        <w:ind w:left="6799" w:hanging="1440"/>
      </w:pPr>
      <w:rPr>
        <w:rFonts w:hint="default"/>
      </w:rPr>
    </w:lvl>
    <w:lvl w:ilvl="6">
      <w:start w:val="1"/>
      <w:numFmt w:val="decimal"/>
      <w:isLgl/>
      <w:lvlText w:val="%1.%2.%3.%4.%5.%6.%7"/>
      <w:lvlJc w:val="left"/>
      <w:pPr>
        <w:ind w:left="7729" w:hanging="1440"/>
      </w:pPr>
      <w:rPr>
        <w:rFonts w:hint="default"/>
      </w:rPr>
    </w:lvl>
    <w:lvl w:ilvl="7">
      <w:start w:val="1"/>
      <w:numFmt w:val="decimal"/>
      <w:isLgl/>
      <w:lvlText w:val="%1.%2.%3.%4.%5.%6.%7.%8"/>
      <w:lvlJc w:val="left"/>
      <w:pPr>
        <w:ind w:left="9019" w:hanging="1800"/>
      </w:pPr>
      <w:rPr>
        <w:rFonts w:hint="default"/>
      </w:rPr>
    </w:lvl>
    <w:lvl w:ilvl="8">
      <w:start w:val="1"/>
      <w:numFmt w:val="decimal"/>
      <w:isLgl/>
      <w:lvlText w:val="%1.%2.%3.%4.%5.%6.%7.%8.%9"/>
      <w:lvlJc w:val="left"/>
      <w:pPr>
        <w:ind w:left="9949" w:hanging="1800"/>
      </w:pPr>
      <w:rPr>
        <w:rFonts w:hint="default"/>
      </w:rPr>
    </w:lvl>
  </w:abstractNum>
  <w:abstractNum w:abstractNumId="18" w15:restartNumberingAfterBreak="0">
    <w:nsid w:val="56954974"/>
    <w:multiLevelType w:val="hybridMultilevel"/>
    <w:tmpl w:val="1FC88D70"/>
    <w:lvl w:ilvl="0" w:tplc="C5A24F38">
      <w:start w:val="1"/>
      <w:numFmt w:val="upperLetter"/>
      <w:lvlText w:val="%1.)"/>
      <w:lvlJc w:val="left"/>
      <w:pPr>
        <w:ind w:left="720" w:hanging="360"/>
      </w:pPr>
      <w:rPr>
        <w:rFonts w:hint="default"/>
      </w:rPr>
    </w:lvl>
    <w:lvl w:ilvl="1" w:tplc="A5867882">
      <w:start w:val="1"/>
      <w:numFmt w:val="lowerLetter"/>
      <w:lvlText w:val="%2."/>
      <w:lvlJc w:val="left"/>
      <w:pPr>
        <w:ind w:left="1440" w:hanging="360"/>
      </w:pPr>
    </w:lvl>
    <w:lvl w:ilvl="2" w:tplc="795087CE">
      <w:start w:val="1"/>
      <w:numFmt w:val="lowerRoman"/>
      <w:lvlText w:val="%3."/>
      <w:lvlJc w:val="right"/>
      <w:pPr>
        <w:ind w:left="2160" w:hanging="180"/>
      </w:pPr>
    </w:lvl>
    <w:lvl w:ilvl="3" w:tplc="8B3041DE" w:tentative="1">
      <w:start w:val="1"/>
      <w:numFmt w:val="decimal"/>
      <w:lvlText w:val="%4."/>
      <w:lvlJc w:val="left"/>
      <w:pPr>
        <w:ind w:left="2880" w:hanging="360"/>
      </w:pPr>
    </w:lvl>
    <w:lvl w:ilvl="4" w:tplc="588C5A70" w:tentative="1">
      <w:start w:val="1"/>
      <w:numFmt w:val="lowerLetter"/>
      <w:lvlText w:val="%5."/>
      <w:lvlJc w:val="left"/>
      <w:pPr>
        <w:ind w:left="3600" w:hanging="360"/>
      </w:pPr>
    </w:lvl>
    <w:lvl w:ilvl="5" w:tplc="DE68BD50" w:tentative="1">
      <w:start w:val="1"/>
      <w:numFmt w:val="lowerRoman"/>
      <w:lvlText w:val="%6."/>
      <w:lvlJc w:val="right"/>
      <w:pPr>
        <w:ind w:left="4320" w:hanging="180"/>
      </w:pPr>
    </w:lvl>
    <w:lvl w:ilvl="6" w:tplc="2EF620F6" w:tentative="1">
      <w:start w:val="1"/>
      <w:numFmt w:val="decimal"/>
      <w:lvlText w:val="%7."/>
      <w:lvlJc w:val="left"/>
      <w:pPr>
        <w:ind w:left="5040" w:hanging="360"/>
      </w:pPr>
    </w:lvl>
    <w:lvl w:ilvl="7" w:tplc="DD6024FE" w:tentative="1">
      <w:start w:val="1"/>
      <w:numFmt w:val="lowerLetter"/>
      <w:lvlText w:val="%8."/>
      <w:lvlJc w:val="left"/>
      <w:pPr>
        <w:ind w:left="5760" w:hanging="360"/>
      </w:pPr>
    </w:lvl>
    <w:lvl w:ilvl="8" w:tplc="89A88EA6" w:tentative="1">
      <w:start w:val="1"/>
      <w:numFmt w:val="lowerRoman"/>
      <w:lvlText w:val="%9."/>
      <w:lvlJc w:val="right"/>
      <w:pPr>
        <w:ind w:left="6480" w:hanging="180"/>
      </w:pPr>
    </w:lvl>
  </w:abstractNum>
  <w:abstractNum w:abstractNumId="19" w15:restartNumberingAfterBreak="0">
    <w:nsid w:val="58630E03"/>
    <w:multiLevelType w:val="hybridMultilevel"/>
    <w:tmpl w:val="3BEE93C2"/>
    <w:lvl w:ilvl="0" w:tplc="491AC82A">
      <w:start w:val="1"/>
      <w:numFmt w:val="bullet"/>
      <w:lvlText w:val=""/>
      <w:lvlJc w:val="left"/>
      <w:pPr>
        <w:ind w:left="1211" w:hanging="360"/>
      </w:pPr>
      <w:rPr>
        <w:rFonts w:ascii="Wingdings" w:hAnsi="Wingdings" w:hint="default"/>
        <w:color w:val="auto"/>
        <w:sz w:val="20"/>
        <w:szCs w:val="20"/>
      </w:rPr>
    </w:lvl>
    <w:lvl w:ilvl="1" w:tplc="6C7660BA" w:tentative="1">
      <w:start w:val="1"/>
      <w:numFmt w:val="bullet"/>
      <w:lvlText w:val="o"/>
      <w:lvlJc w:val="left"/>
      <w:pPr>
        <w:ind w:left="1788" w:hanging="360"/>
      </w:pPr>
      <w:rPr>
        <w:rFonts w:ascii="Courier New" w:hAnsi="Courier New" w:cs="Courier New" w:hint="default"/>
      </w:rPr>
    </w:lvl>
    <w:lvl w:ilvl="2" w:tplc="1A7A3850" w:tentative="1">
      <w:start w:val="1"/>
      <w:numFmt w:val="bullet"/>
      <w:lvlText w:val=""/>
      <w:lvlJc w:val="left"/>
      <w:pPr>
        <w:ind w:left="2508" w:hanging="360"/>
      </w:pPr>
      <w:rPr>
        <w:rFonts w:ascii="Wingdings" w:hAnsi="Wingdings" w:hint="default"/>
      </w:rPr>
    </w:lvl>
    <w:lvl w:ilvl="3" w:tplc="AE32345C" w:tentative="1">
      <w:start w:val="1"/>
      <w:numFmt w:val="bullet"/>
      <w:lvlText w:val=""/>
      <w:lvlJc w:val="left"/>
      <w:pPr>
        <w:ind w:left="3228" w:hanging="360"/>
      </w:pPr>
      <w:rPr>
        <w:rFonts w:ascii="Symbol" w:hAnsi="Symbol" w:hint="default"/>
      </w:rPr>
    </w:lvl>
    <w:lvl w:ilvl="4" w:tplc="2D047E78" w:tentative="1">
      <w:start w:val="1"/>
      <w:numFmt w:val="bullet"/>
      <w:lvlText w:val="o"/>
      <w:lvlJc w:val="left"/>
      <w:pPr>
        <w:ind w:left="3948" w:hanging="360"/>
      </w:pPr>
      <w:rPr>
        <w:rFonts w:ascii="Courier New" w:hAnsi="Courier New" w:cs="Courier New" w:hint="default"/>
      </w:rPr>
    </w:lvl>
    <w:lvl w:ilvl="5" w:tplc="60947C18" w:tentative="1">
      <w:start w:val="1"/>
      <w:numFmt w:val="bullet"/>
      <w:lvlText w:val=""/>
      <w:lvlJc w:val="left"/>
      <w:pPr>
        <w:ind w:left="4668" w:hanging="360"/>
      </w:pPr>
      <w:rPr>
        <w:rFonts w:ascii="Wingdings" w:hAnsi="Wingdings" w:hint="default"/>
      </w:rPr>
    </w:lvl>
    <w:lvl w:ilvl="6" w:tplc="1346B5BA" w:tentative="1">
      <w:start w:val="1"/>
      <w:numFmt w:val="bullet"/>
      <w:lvlText w:val=""/>
      <w:lvlJc w:val="left"/>
      <w:pPr>
        <w:ind w:left="5388" w:hanging="360"/>
      </w:pPr>
      <w:rPr>
        <w:rFonts w:ascii="Symbol" w:hAnsi="Symbol" w:hint="default"/>
      </w:rPr>
    </w:lvl>
    <w:lvl w:ilvl="7" w:tplc="502E4C8C" w:tentative="1">
      <w:start w:val="1"/>
      <w:numFmt w:val="bullet"/>
      <w:lvlText w:val="o"/>
      <w:lvlJc w:val="left"/>
      <w:pPr>
        <w:ind w:left="6108" w:hanging="360"/>
      </w:pPr>
      <w:rPr>
        <w:rFonts w:ascii="Courier New" w:hAnsi="Courier New" w:cs="Courier New" w:hint="default"/>
      </w:rPr>
    </w:lvl>
    <w:lvl w:ilvl="8" w:tplc="0C28D154" w:tentative="1">
      <w:start w:val="1"/>
      <w:numFmt w:val="bullet"/>
      <w:lvlText w:val=""/>
      <w:lvlJc w:val="left"/>
      <w:pPr>
        <w:ind w:left="6828" w:hanging="360"/>
      </w:pPr>
      <w:rPr>
        <w:rFonts w:ascii="Wingdings" w:hAnsi="Wingdings" w:hint="default"/>
      </w:rPr>
    </w:lvl>
  </w:abstractNum>
  <w:abstractNum w:abstractNumId="20" w15:restartNumberingAfterBreak="0">
    <w:nsid w:val="59153717"/>
    <w:multiLevelType w:val="hybridMultilevel"/>
    <w:tmpl w:val="CA42EDB6"/>
    <w:lvl w:ilvl="0" w:tplc="565ED2CE">
      <w:start w:val="1"/>
      <w:numFmt w:val="bullet"/>
      <w:lvlText w:val=""/>
      <w:lvlJc w:val="left"/>
      <w:pPr>
        <w:ind w:left="1425" w:hanging="360"/>
      </w:pPr>
      <w:rPr>
        <w:rFonts w:ascii="Symbol" w:hAnsi="Symbol" w:hint="default"/>
      </w:rPr>
    </w:lvl>
    <w:lvl w:ilvl="1" w:tplc="E6307BEC">
      <w:start w:val="1"/>
      <w:numFmt w:val="bullet"/>
      <w:lvlText w:val="o"/>
      <w:lvlJc w:val="left"/>
      <w:pPr>
        <w:ind w:left="2145" w:hanging="360"/>
      </w:pPr>
      <w:rPr>
        <w:rFonts w:ascii="Courier New" w:hAnsi="Courier New" w:cs="Courier New" w:hint="default"/>
      </w:rPr>
    </w:lvl>
    <w:lvl w:ilvl="2" w:tplc="A554FB24">
      <w:start w:val="1"/>
      <w:numFmt w:val="bullet"/>
      <w:lvlText w:val=""/>
      <w:lvlJc w:val="left"/>
      <w:pPr>
        <w:ind w:left="1778" w:hanging="360"/>
      </w:pPr>
      <w:rPr>
        <w:rFonts w:ascii="Wingdings" w:hAnsi="Wingdings" w:hint="default"/>
        <w:color w:val="auto"/>
      </w:rPr>
    </w:lvl>
    <w:lvl w:ilvl="3" w:tplc="3232FF9E">
      <w:start w:val="1"/>
      <w:numFmt w:val="bullet"/>
      <w:lvlText w:val="­"/>
      <w:lvlJc w:val="left"/>
      <w:pPr>
        <w:ind w:left="3585" w:hanging="360"/>
      </w:pPr>
      <w:rPr>
        <w:rFonts w:ascii="Arial" w:hAnsi="Arial" w:cs="Arial" w:hint="default"/>
      </w:rPr>
    </w:lvl>
    <w:lvl w:ilvl="4" w:tplc="F6969A02">
      <w:start w:val="1"/>
      <w:numFmt w:val="bullet"/>
      <w:lvlText w:val="o"/>
      <w:lvlJc w:val="left"/>
      <w:pPr>
        <w:ind w:left="4305" w:hanging="360"/>
      </w:pPr>
      <w:rPr>
        <w:rFonts w:ascii="Courier New" w:hAnsi="Courier New" w:cs="Courier New" w:hint="default"/>
      </w:rPr>
    </w:lvl>
    <w:lvl w:ilvl="5" w:tplc="D4847AD0">
      <w:start w:val="1"/>
      <w:numFmt w:val="bullet"/>
      <w:lvlText w:val=""/>
      <w:lvlJc w:val="left"/>
      <w:pPr>
        <w:ind w:left="5025" w:hanging="360"/>
      </w:pPr>
      <w:rPr>
        <w:rFonts w:ascii="Wingdings" w:hAnsi="Wingdings" w:hint="default"/>
      </w:rPr>
    </w:lvl>
    <w:lvl w:ilvl="6" w:tplc="F9225A3C">
      <w:start w:val="1"/>
      <w:numFmt w:val="bullet"/>
      <w:lvlText w:val=""/>
      <w:lvlJc w:val="left"/>
      <w:pPr>
        <w:ind w:left="5745" w:hanging="360"/>
      </w:pPr>
      <w:rPr>
        <w:rFonts w:ascii="Symbol" w:hAnsi="Symbol" w:hint="default"/>
      </w:rPr>
    </w:lvl>
    <w:lvl w:ilvl="7" w:tplc="062AD9BA">
      <w:start w:val="1"/>
      <w:numFmt w:val="bullet"/>
      <w:lvlText w:val="o"/>
      <w:lvlJc w:val="left"/>
      <w:pPr>
        <w:ind w:left="6465" w:hanging="360"/>
      </w:pPr>
      <w:rPr>
        <w:rFonts w:ascii="Courier New" w:hAnsi="Courier New" w:cs="Courier New" w:hint="default"/>
      </w:rPr>
    </w:lvl>
    <w:lvl w:ilvl="8" w:tplc="74B0E508" w:tentative="1">
      <w:start w:val="1"/>
      <w:numFmt w:val="bullet"/>
      <w:lvlText w:val=""/>
      <w:lvlJc w:val="left"/>
      <w:pPr>
        <w:ind w:left="7185" w:hanging="360"/>
      </w:pPr>
      <w:rPr>
        <w:rFonts w:ascii="Wingdings" w:hAnsi="Wingdings" w:hint="default"/>
      </w:rPr>
    </w:lvl>
  </w:abstractNum>
  <w:abstractNum w:abstractNumId="21" w15:restartNumberingAfterBreak="0">
    <w:nsid w:val="63737685"/>
    <w:multiLevelType w:val="hybridMultilevel"/>
    <w:tmpl w:val="BF54A848"/>
    <w:lvl w:ilvl="0" w:tplc="2098C32A">
      <w:start w:val="1"/>
      <w:numFmt w:val="bullet"/>
      <w:lvlText w:val=""/>
      <w:lvlJc w:val="left"/>
      <w:pPr>
        <w:ind w:left="720" w:hanging="360"/>
      </w:pPr>
      <w:rPr>
        <w:rFonts w:ascii="Symbol" w:hAnsi="Symbol" w:hint="default"/>
        <w:color w:val="auto"/>
        <w:sz w:val="20"/>
        <w:szCs w:val="20"/>
      </w:rPr>
    </w:lvl>
    <w:lvl w:ilvl="1" w:tplc="A9CA5822" w:tentative="1">
      <w:start w:val="1"/>
      <w:numFmt w:val="bullet"/>
      <w:lvlText w:val="o"/>
      <w:lvlJc w:val="left"/>
      <w:pPr>
        <w:ind w:left="1440" w:hanging="360"/>
      </w:pPr>
      <w:rPr>
        <w:rFonts w:ascii="Courier New" w:hAnsi="Courier New" w:cs="Courier New" w:hint="default"/>
      </w:rPr>
    </w:lvl>
    <w:lvl w:ilvl="2" w:tplc="92F0AC32" w:tentative="1">
      <w:start w:val="1"/>
      <w:numFmt w:val="bullet"/>
      <w:lvlText w:val=""/>
      <w:lvlJc w:val="left"/>
      <w:pPr>
        <w:ind w:left="2160" w:hanging="360"/>
      </w:pPr>
      <w:rPr>
        <w:rFonts w:ascii="Wingdings" w:hAnsi="Wingdings" w:hint="default"/>
      </w:rPr>
    </w:lvl>
    <w:lvl w:ilvl="3" w:tplc="98E2BCA0" w:tentative="1">
      <w:start w:val="1"/>
      <w:numFmt w:val="bullet"/>
      <w:lvlText w:val=""/>
      <w:lvlJc w:val="left"/>
      <w:pPr>
        <w:ind w:left="2880" w:hanging="360"/>
      </w:pPr>
      <w:rPr>
        <w:rFonts w:ascii="Symbol" w:hAnsi="Symbol" w:hint="default"/>
      </w:rPr>
    </w:lvl>
    <w:lvl w:ilvl="4" w:tplc="C1B03792" w:tentative="1">
      <w:start w:val="1"/>
      <w:numFmt w:val="bullet"/>
      <w:lvlText w:val="o"/>
      <w:lvlJc w:val="left"/>
      <w:pPr>
        <w:ind w:left="3600" w:hanging="360"/>
      </w:pPr>
      <w:rPr>
        <w:rFonts w:ascii="Courier New" w:hAnsi="Courier New" w:cs="Courier New" w:hint="default"/>
      </w:rPr>
    </w:lvl>
    <w:lvl w:ilvl="5" w:tplc="6CD24D3A" w:tentative="1">
      <w:start w:val="1"/>
      <w:numFmt w:val="bullet"/>
      <w:lvlText w:val=""/>
      <w:lvlJc w:val="left"/>
      <w:pPr>
        <w:ind w:left="4320" w:hanging="360"/>
      </w:pPr>
      <w:rPr>
        <w:rFonts w:ascii="Wingdings" w:hAnsi="Wingdings" w:hint="default"/>
      </w:rPr>
    </w:lvl>
    <w:lvl w:ilvl="6" w:tplc="24344FBA" w:tentative="1">
      <w:start w:val="1"/>
      <w:numFmt w:val="bullet"/>
      <w:lvlText w:val=""/>
      <w:lvlJc w:val="left"/>
      <w:pPr>
        <w:ind w:left="5040" w:hanging="360"/>
      </w:pPr>
      <w:rPr>
        <w:rFonts w:ascii="Symbol" w:hAnsi="Symbol" w:hint="default"/>
      </w:rPr>
    </w:lvl>
    <w:lvl w:ilvl="7" w:tplc="24AE8474" w:tentative="1">
      <w:start w:val="1"/>
      <w:numFmt w:val="bullet"/>
      <w:lvlText w:val="o"/>
      <w:lvlJc w:val="left"/>
      <w:pPr>
        <w:ind w:left="5760" w:hanging="360"/>
      </w:pPr>
      <w:rPr>
        <w:rFonts w:ascii="Courier New" w:hAnsi="Courier New" w:cs="Courier New" w:hint="default"/>
      </w:rPr>
    </w:lvl>
    <w:lvl w:ilvl="8" w:tplc="F0C45460" w:tentative="1">
      <w:start w:val="1"/>
      <w:numFmt w:val="bullet"/>
      <w:lvlText w:val=""/>
      <w:lvlJc w:val="left"/>
      <w:pPr>
        <w:ind w:left="6480" w:hanging="360"/>
      </w:pPr>
      <w:rPr>
        <w:rFonts w:ascii="Wingdings" w:hAnsi="Wingdings" w:hint="default"/>
      </w:rPr>
    </w:lvl>
  </w:abstractNum>
  <w:abstractNum w:abstractNumId="22" w15:restartNumberingAfterBreak="0">
    <w:nsid w:val="67CA10DF"/>
    <w:multiLevelType w:val="hybridMultilevel"/>
    <w:tmpl w:val="DB9C9CFE"/>
    <w:lvl w:ilvl="0" w:tplc="AD7C2156">
      <w:start w:val="1"/>
      <w:numFmt w:val="bullet"/>
      <w:lvlText w:val=""/>
      <w:lvlJc w:val="left"/>
      <w:pPr>
        <w:ind w:left="720" w:hanging="360"/>
      </w:pPr>
      <w:rPr>
        <w:rFonts w:ascii="Symbol" w:hAnsi="Symbol" w:hint="default"/>
      </w:rPr>
    </w:lvl>
    <w:lvl w:ilvl="1" w:tplc="23C82F86" w:tentative="1">
      <w:start w:val="1"/>
      <w:numFmt w:val="bullet"/>
      <w:lvlText w:val="o"/>
      <w:lvlJc w:val="left"/>
      <w:pPr>
        <w:ind w:left="1440" w:hanging="360"/>
      </w:pPr>
      <w:rPr>
        <w:rFonts w:ascii="Courier New" w:hAnsi="Courier New" w:cs="Courier New" w:hint="default"/>
      </w:rPr>
    </w:lvl>
    <w:lvl w:ilvl="2" w:tplc="A0403B96" w:tentative="1">
      <w:start w:val="1"/>
      <w:numFmt w:val="bullet"/>
      <w:lvlText w:val=""/>
      <w:lvlJc w:val="left"/>
      <w:pPr>
        <w:ind w:left="2160" w:hanging="360"/>
      </w:pPr>
      <w:rPr>
        <w:rFonts w:ascii="Wingdings" w:hAnsi="Wingdings" w:hint="default"/>
      </w:rPr>
    </w:lvl>
    <w:lvl w:ilvl="3" w:tplc="42DC8444" w:tentative="1">
      <w:start w:val="1"/>
      <w:numFmt w:val="bullet"/>
      <w:lvlText w:val=""/>
      <w:lvlJc w:val="left"/>
      <w:pPr>
        <w:ind w:left="2880" w:hanging="360"/>
      </w:pPr>
      <w:rPr>
        <w:rFonts w:ascii="Symbol" w:hAnsi="Symbol" w:hint="default"/>
      </w:rPr>
    </w:lvl>
    <w:lvl w:ilvl="4" w:tplc="82B0276A" w:tentative="1">
      <w:start w:val="1"/>
      <w:numFmt w:val="bullet"/>
      <w:lvlText w:val="o"/>
      <w:lvlJc w:val="left"/>
      <w:pPr>
        <w:ind w:left="3600" w:hanging="360"/>
      </w:pPr>
      <w:rPr>
        <w:rFonts w:ascii="Courier New" w:hAnsi="Courier New" w:cs="Courier New" w:hint="default"/>
      </w:rPr>
    </w:lvl>
    <w:lvl w:ilvl="5" w:tplc="5BDEB2D4" w:tentative="1">
      <w:start w:val="1"/>
      <w:numFmt w:val="bullet"/>
      <w:lvlText w:val=""/>
      <w:lvlJc w:val="left"/>
      <w:pPr>
        <w:ind w:left="4320" w:hanging="360"/>
      </w:pPr>
      <w:rPr>
        <w:rFonts w:ascii="Wingdings" w:hAnsi="Wingdings" w:hint="default"/>
      </w:rPr>
    </w:lvl>
    <w:lvl w:ilvl="6" w:tplc="F95E1C18" w:tentative="1">
      <w:start w:val="1"/>
      <w:numFmt w:val="bullet"/>
      <w:lvlText w:val=""/>
      <w:lvlJc w:val="left"/>
      <w:pPr>
        <w:ind w:left="5040" w:hanging="360"/>
      </w:pPr>
      <w:rPr>
        <w:rFonts w:ascii="Symbol" w:hAnsi="Symbol" w:hint="default"/>
      </w:rPr>
    </w:lvl>
    <w:lvl w:ilvl="7" w:tplc="3904C506" w:tentative="1">
      <w:start w:val="1"/>
      <w:numFmt w:val="bullet"/>
      <w:lvlText w:val="o"/>
      <w:lvlJc w:val="left"/>
      <w:pPr>
        <w:ind w:left="5760" w:hanging="360"/>
      </w:pPr>
      <w:rPr>
        <w:rFonts w:ascii="Courier New" w:hAnsi="Courier New" w:cs="Courier New" w:hint="default"/>
      </w:rPr>
    </w:lvl>
    <w:lvl w:ilvl="8" w:tplc="216A4C3A" w:tentative="1">
      <w:start w:val="1"/>
      <w:numFmt w:val="bullet"/>
      <w:lvlText w:val=""/>
      <w:lvlJc w:val="left"/>
      <w:pPr>
        <w:ind w:left="6480" w:hanging="360"/>
      </w:pPr>
      <w:rPr>
        <w:rFonts w:ascii="Wingdings" w:hAnsi="Wingdings" w:hint="default"/>
      </w:rPr>
    </w:lvl>
  </w:abstractNum>
  <w:abstractNum w:abstractNumId="23" w15:restartNumberingAfterBreak="0">
    <w:nsid w:val="6CD31E98"/>
    <w:multiLevelType w:val="hybridMultilevel"/>
    <w:tmpl w:val="563230C8"/>
    <w:lvl w:ilvl="0" w:tplc="ED243DAE">
      <w:start w:val="1"/>
      <w:numFmt w:val="bullet"/>
      <w:lvlText w:val=""/>
      <w:lvlJc w:val="left"/>
      <w:pPr>
        <w:ind w:left="720" w:hanging="360"/>
      </w:pPr>
      <w:rPr>
        <w:rFonts w:ascii="Wingdings" w:hAnsi="Wingdings" w:hint="default"/>
      </w:rPr>
    </w:lvl>
    <w:lvl w:ilvl="1" w:tplc="996424C0">
      <w:start w:val="1"/>
      <w:numFmt w:val="bullet"/>
      <w:lvlText w:val=""/>
      <w:lvlJc w:val="left"/>
      <w:pPr>
        <w:ind w:left="1440" w:hanging="360"/>
      </w:pPr>
      <w:rPr>
        <w:rFonts w:ascii="Wingdings" w:hAnsi="Wingdings" w:hint="default"/>
      </w:rPr>
    </w:lvl>
    <w:lvl w:ilvl="2" w:tplc="3CBA1878" w:tentative="1">
      <w:start w:val="1"/>
      <w:numFmt w:val="bullet"/>
      <w:lvlText w:val=""/>
      <w:lvlJc w:val="left"/>
      <w:pPr>
        <w:ind w:left="2160" w:hanging="360"/>
      </w:pPr>
      <w:rPr>
        <w:rFonts w:ascii="Wingdings" w:hAnsi="Wingdings" w:hint="default"/>
      </w:rPr>
    </w:lvl>
    <w:lvl w:ilvl="3" w:tplc="110EA056" w:tentative="1">
      <w:start w:val="1"/>
      <w:numFmt w:val="bullet"/>
      <w:lvlText w:val=""/>
      <w:lvlJc w:val="left"/>
      <w:pPr>
        <w:ind w:left="2880" w:hanging="360"/>
      </w:pPr>
      <w:rPr>
        <w:rFonts w:ascii="Symbol" w:hAnsi="Symbol" w:hint="default"/>
      </w:rPr>
    </w:lvl>
    <w:lvl w:ilvl="4" w:tplc="981A9A92" w:tentative="1">
      <w:start w:val="1"/>
      <w:numFmt w:val="bullet"/>
      <w:lvlText w:val="o"/>
      <w:lvlJc w:val="left"/>
      <w:pPr>
        <w:ind w:left="3600" w:hanging="360"/>
      </w:pPr>
      <w:rPr>
        <w:rFonts w:ascii="Courier New" w:hAnsi="Courier New" w:cs="Courier New" w:hint="default"/>
      </w:rPr>
    </w:lvl>
    <w:lvl w:ilvl="5" w:tplc="62BC4532" w:tentative="1">
      <w:start w:val="1"/>
      <w:numFmt w:val="bullet"/>
      <w:lvlText w:val=""/>
      <w:lvlJc w:val="left"/>
      <w:pPr>
        <w:ind w:left="4320" w:hanging="360"/>
      </w:pPr>
      <w:rPr>
        <w:rFonts w:ascii="Wingdings" w:hAnsi="Wingdings" w:hint="default"/>
      </w:rPr>
    </w:lvl>
    <w:lvl w:ilvl="6" w:tplc="FFA29ABA" w:tentative="1">
      <w:start w:val="1"/>
      <w:numFmt w:val="bullet"/>
      <w:lvlText w:val=""/>
      <w:lvlJc w:val="left"/>
      <w:pPr>
        <w:ind w:left="5040" w:hanging="360"/>
      </w:pPr>
      <w:rPr>
        <w:rFonts w:ascii="Symbol" w:hAnsi="Symbol" w:hint="default"/>
      </w:rPr>
    </w:lvl>
    <w:lvl w:ilvl="7" w:tplc="62F6CD84" w:tentative="1">
      <w:start w:val="1"/>
      <w:numFmt w:val="bullet"/>
      <w:lvlText w:val="o"/>
      <w:lvlJc w:val="left"/>
      <w:pPr>
        <w:ind w:left="5760" w:hanging="360"/>
      </w:pPr>
      <w:rPr>
        <w:rFonts w:ascii="Courier New" w:hAnsi="Courier New" w:cs="Courier New" w:hint="default"/>
      </w:rPr>
    </w:lvl>
    <w:lvl w:ilvl="8" w:tplc="F49A57F8" w:tentative="1">
      <w:start w:val="1"/>
      <w:numFmt w:val="bullet"/>
      <w:lvlText w:val=""/>
      <w:lvlJc w:val="left"/>
      <w:pPr>
        <w:ind w:left="6480" w:hanging="360"/>
      </w:pPr>
      <w:rPr>
        <w:rFonts w:ascii="Wingdings" w:hAnsi="Wingdings" w:hint="default"/>
      </w:rPr>
    </w:lvl>
  </w:abstractNum>
  <w:abstractNum w:abstractNumId="24" w15:restartNumberingAfterBreak="0">
    <w:nsid w:val="6CED0311"/>
    <w:multiLevelType w:val="hybridMultilevel"/>
    <w:tmpl w:val="F3209440"/>
    <w:lvl w:ilvl="0" w:tplc="AB00BB12">
      <w:start w:val="1"/>
      <w:numFmt w:val="bullet"/>
      <w:lvlText w:val=""/>
      <w:lvlJc w:val="left"/>
      <w:pPr>
        <w:ind w:left="360" w:hanging="360"/>
      </w:pPr>
      <w:rPr>
        <w:rFonts w:ascii="Wingdings" w:hAnsi="Wingdings" w:hint="default"/>
        <w:b/>
      </w:rPr>
    </w:lvl>
    <w:lvl w:ilvl="1" w:tplc="27CE78FC" w:tentative="1">
      <w:start w:val="1"/>
      <w:numFmt w:val="bullet"/>
      <w:lvlText w:val="o"/>
      <w:lvlJc w:val="left"/>
      <w:pPr>
        <w:ind w:left="1440" w:hanging="360"/>
      </w:pPr>
      <w:rPr>
        <w:rFonts w:ascii="Courier New" w:hAnsi="Courier New" w:cs="Courier New" w:hint="default"/>
      </w:rPr>
    </w:lvl>
    <w:lvl w:ilvl="2" w:tplc="C2DC279A" w:tentative="1">
      <w:start w:val="1"/>
      <w:numFmt w:val="bullet"/>
      <w:lvlText w:val=""/>
      <w:lvlJc w:val="left"/>
      <w:pPr>
        <w:ind w:left="2160" w:hanging="360"/>
      </w:pPr>
      <w:rPr>
        <w:rFonts w:ascii="Wingdings" w:hAnsi="Wingdings" w:hint="default"/>
      </w:rPr>
    </w:lvl>
    <w:lvl w:ilvl="3" w:tplc="84449F3A" w:tentative="1">
      <w:start w:val="1"/>
      <w:numFmt w:val="bullet"/>
      <w:lvlText w:val=""/>
      <w:lvlJc w:val="left"/>
      <w:pPr>
        <w:ind w:left="2880" w:hanging="360"/>
      </w:pPr>
      <w:rPr>
        <w:rFonts w:ascii="Symbol" w:hAnsi="Symbol" w:hint="default"/>
      </w:rPr>
    </w:lvl>
    <w:lvl w:ilvl="4" w:tplc="FD623630" w:tentative="1">
      <w:start w:val="1"/>
      <w:numFmt w:val="bullet"/>
      <w:lvlText w:val="o"/>
      <w:lvlJc w:val="left"/>
      <w:pPr>
        <w:ind w:left="3600" w:hanging="360"/>
      </w:pPr>
      <w:rPr>
        <w:rFonts w:ascii="Courier New" w:hAnsi="Courier New" w:cs="Courier New" w:hint="default"/>
      </w:rPr>
    </w:lvl>
    <w:lvl w:ilvl="5" w:tplc="3BEADB06" w:tentative="1">
      <w:start w:val="1"/>
      <w:numFmt w:val="bullet"/>
      <w:lvlText w:val=""/>
      <w:lvlJc w:val="left"/>
      <w:pPr>
        <w:ind w:left="4320" w:hanging="360"/>
      </w:pPr>
      <w:rPr>
        <w:rFonts w:ascii="Wingdings" w:hAnsi="Wingdings" w:hint="default"/>
      </w:rPr>
    </w:lvl>
    <w:lvl w:ilvl="6" w:tplc="133A2062" w:tentative="1">
      <w:start w:val="1"/>
      <w:numFmt w:val="bullet"/>
      <w:lvlText w:val=""/>
      <w:lvlJc w:val="left"/>
      <w:pPr>
        <w:ind w:left="5040" w:hanging="360"/>
      </w:pPr>
      <w:rPr>
        <w:rFonts w:ascii="Symbol" w:hAnsi="Symbol" w:hint="default"/>
      </w:rPr>
    </w:lvl>
    <w:lvl w:ilvl="7" w:tplc="B7420FC6" w:tentative="1">
      <w:start w:val="1"/>
      <w:numFmt w:val="bullet"/>
      <w:lvlText w:val="o"/>
      <w:lvlJc w:val="left"/>
      <w:pPr>
        <w:ind w:left="5760" w:hanging="360"/>
      </w:pPr>
      <w:rPr>
        <w:rFonts w:ascii="Courier New" w:hAnsi="Courier New" w:cs="Courier New" w:hint="default"/>
      </w:rPr>
    </w:lvl>
    <w:lvl w:ilvl="8" w:tplc="67663284" w:tentative="1">
      <w:start w:val="1"/>
      <w:numFmt w:val="bullet"/>
      <w:lvlText w:val=""/>
      <w:lvlJc w:val="left"/>
      <w:pPr>
        <w:ind w:left="6480" w:hanging="360"/>
      </w:pPr>
      <w:rPr>
        <w:rFonts w:ascii="Wingdings" w:hAnsi="Wingdings" w:hint="default"/>
      </w:rPr>
    </w:lvl>
  </w:abstractNum>
  <w:abstractNum w:abstractNumId="25" w15:restartNumberingAfterBreak="0">
    <w:nsid w:val="70BC3C8E"/>
    <w:multiLevelType w:val="multilevel"/>
    <w:tmpl w:val="ACFA9A20"/>
    <w:lvl w:ilvl="0">
      <w:start w:val="1"/>
      <w:numFmt w:val="decimal"/>
      <w:lvlText w:val="%1."/>
      <w:lvlJc w:val="left"/>
      <w:pPr>
        <w:ind w:left="1069" w:hanging="360"/>
      </w:pPr>
      <w:rPr>
        <w:rFonts w:hint="default"/>
        <w:b/>
        <w:color w:val="auto"/>
      </w:rPr>
    </w:lvl>
    <w:lvl w:ilvl="1">
      <w:start w:val="2"/>
      <w:numFmt w:val="decimal"/>
      <w:isLgl/>
      <w:lvlText w:val="%1.%2"/>
      <w:lvlJc w:val="left"/>
      <w:pPr>
        <w:ind w:left="2029" w:hanging="390"/>
      </w:pPr>
      <w:rPr>
        <w:rFonts w:hint="default"/>
      </w:rPr>
    </w:lvl>
    <w:lvl w:ilvl="2">
      <w:start w:val="1"/>
      <w:numFmt w:val="decimal"/>
      <w:isLgl/>
      <w:lvlText w:val="%1.%2.%3"/>
      <w:lvlJc w:val="left"/>
      <w:pPr>
        <w:ind w:left="3289" w:hanging="720"/>
      </w:pPr>
      <w:rPr>
        <w:rFonts w:hint="default"/>
      </w:rPr>
    </w:lvl>
    <w:lvl w:ilvl="3">
      <w:start w:val="1"/>
      <w:numFmt w:val="decimal"/>
      <w:isLgl/>
      <w:lvlText w:val="%1.%2.%3.%4"/>
      <w:lvlJc w:val="left"/>
      <w:pPr>
        <w:ind w:left="4579" w:hanging="1080"/>
      </w:pPr>
      <w:rPr>
        <w:rFonts w:hint="default"/>
      </w:rPr>
    </w:lvl>
    <w:lvl w:ilvl="4">
      <w:start w:val="1"/>
      <w:numFmt w:val="decimal"/>
      <w:isLgl/>
      <w:lvlText w:val="%1.%2.%3.%4.%5"/>
      <w:lvlJc w:val="left"/>
      <w:pPr>
        <w:ind w:left="5509" w:hanging="1080"/>
      </w:pPr>
      <w:rPr>
        <w:rFonts w:hint="default"/>
      </w:rPr>
    </w:lvl>
    <w:lvl w:ilvl="5">
      <w:start w:val="1"/>
      <w:numFmt w:val="decimal"/>
      <w:isLgl/>
      <w:lvlText w:val="%1.%2.%3.%4.%5.%6"/>
      <w:lvlJc w:val="left"/>
      <w:pPr>
        <w:ind w:left="6799" w:hanging="1440"/>
      </w:pPr>
      <w:rPr>
        <w:rFonts w:hint="default"/>
      </w:rPr>
    </w:lvl>
    <w:lvl w:ilvl="6">
      <w:start w:val="1"/>
      <w:numFmt w:val="decimal"/>
      <w:isLgl/>
      <w:lvlText w:val="%1.%2.%3.%4.%5.%6.%7"/>
      <w:lvlJc w:val="left"/>
      <w:pPr>
        <w:ind w:left="7729" w:hanging="1440"/>
      </w:pPr>
      <w:rPr>
        <w:rFonts w:hint="default"/>
      </w:rPr>
    </w:lvl>
    <w:lvl w:ilvl="7">
      <w:start w:val="1"/>
      <w:numFmt w:val="decimal"/>
      <w:isLgl/>
      <w:lvlText w:val="%1.%2.%3.%4.%5.%6.%7.%8"/>
      <w:lvlJc w:val="left"/>
      <w:pPr>
        <w:ind w:left="9019" w:hanging="1800"/>
      </w:pPr>
      <w:rPr>
        <w:rFonts w:hint="default"/>
      </w:rPr>
    </w:lvl>
    <w:lvl w:ilvl="8">
      <w:start w:val="1"/>
      <w:numFmt w:val="decimal"/>
      <w:isLgl/>
      <w:lvlText w:val="%1.%2.%3.%4.%5.%6.%7.%8.%9"/>
      <w:lvlJc w:val="left"/>
      <w:pPr>
        <w:ind w:left="9949" w:hanging="1800"/>
      </w:pPr>
      <w:rPr>
        <w:rFonts w:hint="default"/>
      </w:rPr>
    </w:lvl>
  </w:abstractNum>
  <w:num w:numId="1" w16cid:durableId="1684938603">
    <w:abstractNumId w:val="1"/>
  </w:num>
  <w:num w:numId="2" w16cid:durableId="1958903725">
    <w:abstractNumId w:val="2"/>
  </w:num>
  <w:num w:numId="3" w16cid:durableId="2015106095">
    <w:abstractNumId w:val="14"/>
  </w:num>
  <w:num w:numId="4" w16cid:durableId="2060013665">
    <w:abstractNumId w:val="17"/>
  </w:num>
  <w:num w:numId="5" w16cid:durableId="754744428">
    <w:abstractNumId w:val="10"/>
  </w:num>
  <w:num w:numId="6" w16cid:durableId="1969847848">
    <w:abstractNumId w:val="12"/>
  </w:num>
  <w:num w:numId="7" w16cid:durableId="742987008">
    <w:abstractNumId w:val="18"/>
  </w:num>
  <w:num w:numId="8" w16cid:durableId="166293182">
    <w:abstractNumId w:val="5"/>
  </w:num>
  <w:num w:numId="9" w16cid:durableId="2046101875">
    <w:abstractNumId w:val="19"/>
  </w:num>
  <w:num w:numId="10" w16cid:durableId="269170983">
    <w:abstractNumId w:val="21"/>
  </w:num>
  <w:num w:numId="11" w16cid:durableId="377625857">
    <w:abstractNumId w:val="3"/>
  </w:num>
  <w:num w:numId="12" w16cid:durableId="1568804023">
    <w:abstractNumId w:val="0"/>
  </w:num>
  <w:num w:numId="13" w16cid:durableId="819150591">
    <w:abstractNumId w:val="20"/>
  </w:num>
  <w:num w:numId="14" w16cid:durableId="805925577">
    <w:abstractNumId w:val="13"/>
  </w:num>
  <w:num w:numId="15" w16cid:durableId="2093432552">
    <w:abstractNumId w:val="24"/>
  </w:num>
  <w:num w:numId="16" w16cid:durableId="894655671">
    <w:abstractNumId w:val="22"/>
  </w:num>
  <w:num w:numId="17" w16cid:durableId="780614377">
    <w:abstractNumId w:val="16"/>
  </w:num>
  <w:num w:numId="18" w16cid:durableId="443967466">
    <w:abstractNumId w:val="25"/>
  </w:num>
  <w:num w:numId="19" w16cid:durableId="1199927081">
    <w:abstractNumId w:val="6"/>
  </w:num>
  <w:num w:numId="20" w16cid:durableId="404375186">
    <w:abstractNumId w:val="4"/>
  </w:num>
  <w:num w:numId="21" w16cid:durableId="2093116520">
    <w:abstractNumId w:val="7"/>
  </w:num>
  <w:num w:numId="22" w16cid:durableId="965815337">
    <w:abstractNumId w:val="1"/>
  </w:num>
  <w:num w:numId="23" w16cid:durableId="707680634">
    <w:abstractNumId w:val="1"/>
  </w:num>
  <w:num w:numId="24" w16cid:durableId="1632205862">
    <w:abstractNumId w:val="1"/>
  </w:num>
  <w:num w:numId="25" w16cid:durableId="1524005595">
    <w:abstractNumId w:val="1"/>
  </w:num>
  <w:num w:numId="26" w16cid:durableId="1242830613">
    <w:abstractNumId w:val="9"/>
  </w:num>
  <w:num w:numId="27" w16cid:durableId="1667317341">
    <w:abstractNumId w:val="8"/>
  </w:num>
  <w:num w:numId="28" w16cid:durableId="1218249938">
    <w:abstractNumId w:val="11"/>
  </w:num>
  <w:num w:numId="29" w16cid:durableId="1178890538">
    <w:abstractNumId w:val="23"/>
  </w:num>
  <w:num w:numId="30" w16cid:durableId="8364572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hideSpellingErrors/>
  <w:hideGrammaticalErrors/>
  <w:proofState w:spelling="clean" w:grammar="clean"/>
  <w:doNotTrackMoves/>
  <w:documentProtection w:edit="forms" w:enforcement="0"/>
  <w:defaultTabStop w:val="708"/>
  <w:hyphenationZone w:val="425"/>
  <w:drawingGridHorizontalSpacing w:val="12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760"/>
    <w:rsid w:val="00073D14"/>
    <w:rsid w:val="0021030B"/>
    <w:rsid w:val="00252626"/>
    <w:rsid w:val="0026045D"/>
    <w:rsid w:val="002B2218"/>
    <w:rsid w:val="0032175F"/>
    <w:rsid w:val="00690BCD"/>
    <w:rsid w:val="007007AA"/>
    <w:rsid w:val="009328FF"/>
    <w:rsid w:val="00951CF9"/>
    <w:rsid w:val="00BB21B0"/>
    <w:rsid w:val="00C7491A"/>
    <w:rsid w:val="00D21761"/>
    <w:rsid w:val="00D241C5"/>
    <w:rsid w:val="00DC6DF1"/>
    <w:rsid w:val="00E25760"/>
    <w:rsid w:val="00E450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EB76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766"/>
    <w:pPr>
      <w:jc w:val="both"/>
    </w:pPr>
    <w:rPr>
      <w:rFonts w:ascii="Arial" w:hAnsi="Arial"/>
      <w:sz w:val="24"/>
      <w:szCs w:val="22"/>
      <w:lang w:eastAsia="en-US"/>
    </w:rPr>
  </w:style>
  <w:style w:type="paragraph" w:styleId="Ttulo1">
    <w:name w:val="heading 1"/>
    <w:basedOn w:val="Normal"/>
    <w:next w:val="Normal"/>
    <w:link w:val="Ttulo1Car"/>
    <w:uiPriority w:val="9"/>
    <w:qFormat/>
    <w:rsid w:val="00BB0E13"/>
    <w:pPr>
      <w:overflowPunct w:val="0"/>
      <w:autoSpaceDE w:val="0"/>
      <w:autoSpaceDN w:val="0"/>
      <w:adjustRightInd w:val="0"/>
      <w:spacing w:before="240" w:after="240"/>
      <w:textAlignment w:val="baseline"/>
      <w:textboxTightWrap w:val="allLines"/>
      <w:outlineLvl w:val="0"/>
    </w:pPr>
    <w:rPr>
      <w:rFonts w:eastAsia="Times New Roman" w:cs="Arial"/>
      <w:b/>
      <w:sz w:val="28"/>
      <w:szCs w:val="24"/>
      <w:lang w:val="es-ES_tradnl" w:eastAsia="es-ES"/>
    </w:rPr>
  </w:style>
  <w:style w:type="paragraph" w:styleId="Ttulo2">
    <w:name w:val="heading 2"/>
    <w:basedOn w:val="Normal"/>
    <w:next w:val="Normal"/>
    <w:link w:val="Ttulo2Car"/>
    <w:qFormat/>
    <w:rsid w:val="008814D8"/>
    <w:pPr>
      <w:numPr>
        <w:ilvl w:val="1"/>
        <w:numId w:val="1"/>
      </w:numPr>
      <w:pBdr>
        <w:between w:val="single" w:sz="6" w:space="1" w:color="auto"/>
      </w:pBdr>
      <w:overflowPunct w:val="0"/>
      <w:autoSpaceDE w:val="0"/>
      <w:autoSpaceDN w:val="0"/>
      <w:adjustRightInd w:val="0"/>
      <w:spacing w:after="160"/>
      <w:textAlignment w:val="baseline"/>
      <w:outlineLvl w:val="1"/>
    </w:pPr>
    <w:rPr>
      <w:rFonts w:eastAsia="Times New Roman" w:cs="Arial"/>
      <w:b/>
      <w:szCs w:val="24"/>
      <w:lang w:val="es-ES_tradnl" w:eastAsia="es-ES"/>
    </w:rPr>
  </w:style>
  <w:style w:type="paragraph" w:styleId="Ttulo3">
    <w:name w:val="heading 3"/>
    <w:basedOn w:val="Normal"/>
    <w:next w:val="Sangranormal"/>
    <w:link w:val="Ttulo3Car"/>
    <w:qFormat/>
    <w:rsid w:val="00F1724E"/>
    <w:pPr>
      <w:numPr>
        <w:ilvl w:val="2"/>
        <w:numId w:val="1"/>
      </w:numPr>
      <w:overflowPunct w:val="0"/>
      <w:autoSpaceDE w:val="0"/>
      <w:autoSpaceDN w:val="0"/>
      <w:adjustRightInd w:val="0"/>
      <w:spacing w:after="120"/>
      <w:textAlignment w:val="baseline"/>
      <w:outlineLvl w:val="2"/>
    </w:pPr>
    <w:rPr>
      <w:rFonts w:eastAsia="Times New Roman" w:cs="Arial"/>
      <w:b/>
      <w:szCs w:val="24"/>
      <w:lang w:val="es-ES_tradnl" w:eastAsia="es-ES"/>
    </w:rPr>
  </w:style>
  <w:style w:type="paragraph" w:styleId="Ttulo4">
    <w:name w:val="heading 4"/>
    <w:basedOn w:val="Normal"/>
    <w:next w:val="Sangranormal"/>
    <w:link w:val="Ttulo4Car"/>
    <w:qFormat/>
    <w:rsid w:val="00F1724E"/>
    <w:pPr>
      <w:numPr>
        <w:ilvl w:val="3"/>
        <w:numId w:val="1"/>
      </w:numPr>
      <w:overflowPunct w:val="0"/>
      <w:autoSpaceDE w:val="0"/>
      <w:autoSpaceDN w:val="0"/>
      <w:adjustRightInd w:val="0"/>
      <w:textAlignment w:val="baseline"/>
      <w:outlineLvl w:val="3"/>
    </w:pPr>
    <w:rPr>
      <w:rFonts w:eastAsia="Times New Roman" w:cs="Arial"/>
      <w:szCs w:val="24"/>
      <w:u w:val="single"/>
      <w:lang w:val="es-ES_tradnl" w:eastAsia="es-ES"/>
    </w:rPr>
  </w:style>
  <w:style w:type="paragraph" w:styleId="Ttulo5">
    <w:name w:val="heading 5"/>
    <w:basedOn w:val="Normal"/>
    <w:next w:val="Sangranormal"/>
    <w:link w:val="Ttulo5Car"/>
    <w:qFormat/>
    <w:rsid w:val="00F1724E"/>
    <w:pPr>
      <w:numPr>
        <w:ilvl w:val="4"/>
        <w:numId w:val="1"/>
      </w:numPr>
      <w:overflowPunct w:val="0"/>
      <w:autoSpaceDE w:val="0"/>
      <w:autoSpaceDN w:val="0"/>
      <w:adjustRightInd w:val="0"/>
      <w:textAlignment w:val="baseline"/>
      <w:outlineLvl w:val="4"/>
    </w:pPr>
    <w:rPr>
      <w:rFonts w:eastAsia="Times New Roman" w:cs="Arial"/>
      <w:b/>
      <w:sz w:val="20"/>
      <w:szCs w:val="24"/>
      <w:lang w:val="es-ES_tradnl" w:eastAsia="es-ES"/>
    </w:rPr>
  </w:style>
  <w:style w:type="paragraph" w:styleId="Ttulo6">
    <w:name w:val="heading 6"/>
    <w:basedOn w:val="Normal"/>
    <w:next w:val="Sangranormal"/>
    <w:link w:val="Ttulo6Car"/>
    <w:qFormat/>
    <w:rsid w:val="00F1724E"/>
    <w:pPr>
      <w:numPr>
        <w:ilvl w:val="5"/>
        <w:numId w:val="1"/>
      </w:numPr>
      <w:overflowPunct w:val="0"/>
      <w:autoSpaceDE w:val="0"/>
      <w:autoSpaceDN w:val="0"/>
      <w:adjustRightInd w:val="0"/>
      <w:textAlignment w:val="baseline"/>
      <w:outlineLvl w:val="5"/>
    </w:pPr>
    <w:rPr>
      <w:rFonts w:eastAsia="Times New Roman" w:cs="Arial"/>
      <w:sz w:val="20"/>
      <w:szCs w:val="24"/>
      <w:u w:val="single"/>
      <w:lang w:val="es-ES_tradnl" w:eastAsia="es-ES"/>
    </w:rPr>
  </w:style>
  <w:style w:type="paragraph" w:styleId="Ttulo7">
    <w:name w:val="heading 7"/>
    <w:basedOn w:val="Normal"/>
    <w:next w:val="Sangranormal"/>
    <w:link w:val="Ttulo7Car"/>
    <w:qFormat/>
    <w:rsid w:val="00F1724E"/>
    <w:pPr>
      <w:numPr>
        <w:ilvl w:val="6"/>
        <w:numId w:val="1"/>
      </w:numPr>
      <w:overflowPunct w:val="0"/>
      <w:autoSpaceDE w:val="0"/>
      <w:autoSpaceDN w:val="0"/>
      <w:adjustRightInd w:val="0"/>
      <w:textAlignment w:val="baseline"/>
      <w:outlineLvl w:val="6"/>
    </w:pPr>
    <w:rPr>
      <w:rFonts w:eastAsia="Times New Roman" w:cs="Arial"/>
      <w:i/>
      <w:sz w:val="20"/>
      <w:szCs w:val="24"/>
      <w:lang w:val="es-ES_tradnl" w:eastAsia="es-ES"/>
    </w:rPr>
  </w:style>
  <w:style w:type="paragraph" w:styleId="Ttulo8">
    <w:name w:val="heading 8"/>
    <w:basedOn w:val="Normal"/>
    <w:next w:val="Sangranormal"/>
    <w:link w:val="Ttulo8Car"/>
    <w:qFormat/>
    <w:rsid w:val="00F1724E"/>
    <w:pPr>
      <w:numPr>
        <w:ilvl w:val="7"/>
        <w:numId w:val="1"/>
      </w:numPr>
      <w:overflowPunct w:val="0"/>
      <w:autoSpaceDE w:val="0"/>
      <w:autoSpaceDN w:val="0"/>
      <w:adjustRightInd w:val="0"/>
      <w:textAlignment w:val="baseline"/>
      <w:outlineLvl w:val="7"/>
    </w:pPr>
    <w:rPr>
      <w:rFonts w:eastAsia="Times New Roman" w:cs="Arial"/>
      <w:i/>
      <w:sz w:val="20"/>
      <w:szCs w:val="24"/>
      <w:lang w:val="es-ES_tradnl" w:eastAsia="es-ES"/>
    </w:rPr>
  </w:style>
  <w:style w:type="paragraph" w:styleId="Ttulo9">
    <w:name w:val="heading 9"/>
    <w:basedOn w:val="Normal"/>
    <w:next w:val="Sangranormal"/>
    <w:link w:val="Ttulo9Car"/>
    <w:qFormat/>
    <w:rsid w:val="00F1724E"/>
    <w:pPr>
      <w:numPr>
        <w:ilvl w:val="8"/>
        <w:numId w:val="1"/>
      </w:numPr>
      <w:overflowPunct w:val="0"/>
      <w:autoSpaceDE w:val="0"/>
      <w:autoSpaceDN w:val="0"/>
      <w:adjustRightInd w:val="0"/>
      <w:textAlignment w:val="baseline"/>
      <w:outlineLvl w:val="8"/>
    </w:pPr>
    <w:rPr>
      <w:rFonts w:eastAsia="Times New Roman" w:cs="Arial"/>
      <w:i/>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758BC"/>
    <w:rPr>
      <w:rFonts w:ascii="Tahoma" w:hAnsi="Tahoma" w:cs="Tahoma"/>
      <w:sz w:val="16"/>
      <w:szCs w:val="16"/>
    </w:rPr>
  </w:style>
  <w:style w:type="character" w:customStyle="1" w:styleId="TextodegloboCar">
    <w:name w:val="Texto de globo Car"/>
    <w:link w:val="Textodeglobo"/>
    <w:uiPriority w:val="99"/>
    <w:semiHidden/>
    <w:rsid w:val="00F758BC"/>
    <w:rPr>
      <w:rFonts w:ascii="Tahoma" w:hAnsi="Tahoma" w:cs="Tahoma"/>
      <w:sz w:val="16"/>
      <w:szCs w:val="16"/>
    </w:rPr>
  </w:style>
  <w:style w:type="table" w:styleId="Tablaconcuadrcula">
    <w:name w:val="Table Grid"/>
    <w:basedOn w:val="Tablanormal"/>
    <w:uiPriority w:val="59"/>
    <w:rsid w:val="005739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stamedia1-nfasis2">
    <w:name w:val="Medium List 1 Accent 2"/>
    <w:basedOn w:val="Tablanormal"/>
    <w:uiPriority w:val="65"/>
    <w:rsid w:val="00573946"/>
    <w:rPr>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styleId="Encabezado">
    <w:name w:val="header"/>
    <w:basedOn w:val="Normal"/>
    <w:link w:val="EncabezadoCar"/>
    <w:uiPriority w:val="99"/>
    <w:unhideWhenUsed/>
    <w:rsid w:val="002A06ED"/>
    <w:pPr>
      <w:tabs>
        <w:tab w:val="center" w:pos="4252"/>
        <w:tab w:val="right" w:pos="8504"/>
      </w:tabs>
    </w:pPr>
  </w:style>
  <w:style w:type="character" w:customStyle="1" w:styleId="EncabezadoCar">
    <w:name w:val="Encabezado Car"/>
    <w:basedOn w:val="Fuentedeprrafopredeter"/>
    <w:link w:val="Encabezado"/>
    <w:uiPriority w:val="99"/>
    <w:rsid w:val="002A06ED"/>
  </w:style>
  <w:style w:type="paragraph" w:styleId="Piedepgina">
    <w:name w:val="footer"/>
    <w:basedOn w:val="Normal"/>
    <w:link w:val="PiedepginaCar"/>
    <w:uiPriority w:val="99"/>
    <w:unhideWhenUsed/>
    <w:rsid w:val="002A06ED"/>
    <w:pPr>
      <w:tabs>
        <w:tab w:val="center" w:pos="4252"/>
        <w:tab w:val="right" w:pos="8504"/>
      </w:tabs>
    </w:pPr>
  </w:style>
  <w:style w:type="character" w:customStyle="1" w:styleId="PiedepginaCar">
    <w:name w:val="Pie de página Car"/>
    <w:basedOn w:val="Fuentedeprrafopredeter"/>
    <w:link w:val="Piedepgina"/>
    <w:uiPriority w:val="99"/>
    <w:rsid w:val="002A06ED"/>
  </w:style>
  <w:style w:type="paragraph" w:customStyle="1" w:styleId="Estilo1">
    <w:name w:val="Estilo1"/>
    <w:basedOn w:val="Normal"/>
    <w:qFormat/>
    <w:rsid w:val="008F56BD"/>
  </w:style>
  <w:style w:type="paragraph" w:customStyle="1" w:styleId="Estilo2">
    <w:name w:val="Estilo2"/>
    <w:basedOn w:val="Normal"/>
    <w:qFormat/>
    <w:rsid w:val="008F56BD"/>
  </w:style>
  <w:style w:type="paragraph" w:customStyle="1" w:styleId="Estilo3">
    <w:name w:val="Estilo3"/>
    <w:basedOn w:val="Normal"/>
    <w:qFormat/>
    <w:rsid w:val="008F56BD"/>
  </w:style>
  <w:style w:type="paragraph" w:customStyle="1" w:styleId="Estilo4">
    <w:name w:val="Estilo4"/>
    <w:basedOn w:val="Normal"/>
    <w:qFormat/>
    <w:rsid w:val="008F56BD"/>
  </w:style>
  <w:style w:type="paragraph" w:customStyle="1" w:styleId="Estilo5">
    <w:name w:val="Estilo5"/>
    <w:basedOn w:val="Normal"/>
    <w:autoRedefine/>
    <w:qFormat/>
    <w:rsid w:val="008F56BD"/>
  </w:style>
  <w:style w:type="paragraph" w:customStyle="1" w:styleId="Estilo6">
    <w:name w:val="Estilo6"/>
    <w:basedOn w:val="Normal"/>
    <w:qFormat/>
    <w:rsid w:val="008F56BD"/>
  </w:style>
  <w:style w:type="character" w:customStyle="1" w:styleId="Ttulo1Car">
    <w:name w:val="Título 1 Car"/>
    <w:link w:val="Ttulo1"/>
    <w:rsid w:val="00BB0E13"/>
    <w:rPr>
      <w:rFonts w:ascii="Arial" w:eastAsia="Times New Roman" w:hAnsi="Arial" w:cs="Arial"/>
      <w:b/>
      <w:sz w:val="28"/>
      <w:szCs w:val="24"/>
      <w:lang w:val="es-ES_tradnl" w:eastAsia="es-ES"/>
    </w:rPr>
  </w:style>
  <w:style w:type="character" w:customStyle="1" w:styleId="Ttulo2Car">
    <w:name w:val="Título 2 Car"/>
    <w:link w:val="Ttulo2"/>
    <w:rsid w:val="008814D8"/>
    <w:rPr>
      <w:rFonts w:ascii="Arial" w:eastAsia="Times New Roman" w:hAnsi="Arial" w:cs="Arial"/>
      <w:b/>
      <w:sz w:val="24"/>
      <w:szCs w:val="24"/>
      <w:lang w:val="es-ES_tradnl" w:eastAsia="es-ES"/>
    </w:rPr>
  </w:style>
  <w:style w:type="character" w:customStyle="1" w:styleId="Ttulo3Car">
    <w:name w:val="Título 3 Car"/>
    <w:link w:val="Ttulo3"/>
    <w:rsid w:val="00F1724E"/>
    <w:rPr>
      <w:rFonts w:ascii="Arial" w:eastAsia="Times New Roman" w:hAnsi="Arial" w:cs="Arial"/>
      <w:b/>
      <w:sz w:val="24"/>
      <w:szCs w:val="24"/>
      <w:lang w:val="es-ES_tradnl" w:eastAsia="es-ES"/>
    </w:rPr>
  </w:style>
  <w:style w:type="character" w:customStyle="1" w:styleId="Ttulo4Car">
    <w:name w:val="Título 4 Car"/>
    <w:link w:val="Ttulo4"/>
    <w:rsid w:val="00F1724E"/>
    <w:rPr>
      <w:rFonts w:ascii="Arial" w:eastAsia="Times New Roman" w:hAnsi="Arial" w:cs="Arial"/>
      <w:sz w:val="24"/>
      <w:szCs w:val="24"/>
      <w:u w:val="single"/>
      <w:lang w:val="es-ES_tradnl" w:eastAsia="es-ES"/>
    </w:rPr>
  </w:style>
  <w:style w:type="character" w:customStyle="1" w:styleId="Ttulo5Car">
    <w:name w:val="Título 5 Car"/>
    <w:link w:val="Ttulo5"/>
    <w:rsid w:val="00F1724E"/>
    <w:rPr>
      <w:rFonts w:ascii="Arial" w:eastAsia="Times New Roman" w:hAnsi="Arial" w:cs="Arial"/>
      <w:b/>
      <w:sz w:val="20"/>
      <w:szCs w:val="24"/>
      <w:lang w:val="es-ES_tradnl" w:eastAsia="es-ES"/>
    </w:rPr>
  </w:style>
  <w:style w:type="character" w:customStyle="1" w:styleId="Ttulo6Car">
    <w:name w:val="Título 6 Car"/>
    <w:link w:val="Ttulo6"/>
    <w:rsid w:val="00F1724E"/>
    <w:rPr>
      <w:rFonts w:ascii="Arial" w:eastAsia="Times New Roman" w:hAnsi="Arial" w:cs="Arial"/>
      <w:sz w:val="20"/>
      <w:szCs w:val="24"/>
      <w:u w:val="single"/>
      <w:lang w:val="es-ES_tradnl" w:eastAsia="es-ES"/>
    </w:rPr>
  </w:style>
  <w:style w:type="character" w:customStyle="1" w:styleId="Ttulo7Car">
    <w:name w:val="Título 7 Car"/>
    <w:link w:val="Ttulo7"/>
    <w:rsid w:val="00F1724E"/>
    <w:rPr>
      <w:rFonts w:ascii="Arial" w:eastAsia="Times New Roman" w:hAnsi="Arial" w:cs="Arial"/>
      <w:i/>
      <w:sz w:val="20"/>
      <w:szCs w:val="24"/>
      <w:lang w:val="es-ES_tradnl" w:eastAsia="es-ES"/>
    </w:rPr>
  </w:style>
  <w:style w:type="character" w:customStyle="1" w:styleId="Ttulo8Car">
    <w:name w:val="Título 8 Car"/>
    <w:link w:val="Ttulo8"/>
    <w:rsid w:val="00F1724E"/>
    <w:rPr>
      <w:rFonts w:ascii="Arial" w:eastAsia="Times New Roman" w:hAnsi="Arial" w:cs="Arial"/>
      <w:i/>
      <w:sz w:val="20"/>
      <w:szCs w:val="24"/>
      <w:lang w:val="es-ES_tradnl" w:eastAsia="es-ES"/>
    </w:rPr>
  </w:style>
  <w:style w:type="character" w:customStyle="1" w:styleId="Ttulo9Car">
    <w:name w:val="Título 9 Car"/>
    <w:link w:val="Ttulo9"/>
    <w:rsid w:val="00F1724E"/>
    <w:rPr>
      <w:rFonts w:ascii="Arial" w:eastAsia="Times New Roman" w:hAnsi="Arial" w:cs="Arial"/>
      <w:i/>
      <w:sz w:val="20"/>
      <w:szCs w:val="24"/>
      <w:lang w:val="es-ES_tradnl" w:eastAsia="es-ES"/>
    </w:rPr>
  </w:style>
  <w:style w:type="character" w:styleId="Refdecomentario">
    <w:name w:val="annotation reference"/>
    <w:semiHidden/>
    <w:rsid w:val="00F1724E"/>
    <w:rPr>
      <w:sz w:val="16"/>
    </w:rPr>
  </w:style>
  <w:style w:type="paragraph" w:styleId="Textocomentario">
    <w:name w:val="annotation text"/>
    <w:basedOn w:val="Normal"/>
    <w:link w:val="TextocomentarioCar"/>
    <w:semiHidden/>
    <w:rsid w:val="00F1724E"/>
    <w:pPr>
      <w:overflowPunct w:val="0"/>
      <w:autoSpaceDE w:val="0"/>
      <w:autoSpaceDN w:val="0"/>
      <w:adjustRightInd w:val="0"/>
      <w:textAlignment w:val="baseline"/>
    </w:pPr>
    <w:rPr>
      <w:rFonts w:eastAsia="Times New Roman" w:cs="Arial"/>
      <w:sz w:val="20"/>
      <w:szCs w:val="24"/>
      <w:lang w:val="es-ES_tradnl" w:eastAsia="es-ES"/>
    </w:rPr>
  </w:style>
  <w:style w:type="character" w:customStyle="1" w:styleId="TextocomentarioCar">
    <w:name w:val="Texto comentario Car"/>
    <w:link w:val="Textocomentario"/>
    <w:semiHidden/>
    <w:rsid w:val="00F1724E"/>
    <w:rPr>
      <w:rFonts w:ascii="Arial" w:eastAsia="Times New Roman" w:hAnsi="Arial" w:cs="Arial"/>
      <w:sz w:val="20"/>
      <w:szCs w:val="24"/>
      <w:lang w:val="es-ES_tradnl" w:eastAsia="es-ES"/>
    </w:rPr>
  </w:style>
  <w:style w:type="paragraph" w:styleId="Sangranormal">
    <w:name w:val="Normal Indent"/>
    <w:basedOn w:val="Normal"/>
    <w:uiPriority w:val="99"/>
    <w:semiHidden/>
    <w:unhideWhenUsed/>
    <w:rsid w:val="00F1724E"/>
    <w:pPr>
      <w:ind w:left="708"/>
    </w:pPr>
  </w:style>
  <w:style w:type="paragraph" w:styleId="TDC1">
    <w:name w:val="toc 1"/>
    <w:basedOn w:val="Normal"/>
    <w:next w:val="Normal"/>
    <w:autoRedefine/>
    <w:uiPriority w:val="39"/>
    <w:unhideWhenUsed/>
    <w:rsid w:val="009B3B69"/>
    <w:pPr>
      <w:tabs>
        <w:tab w:val="left" w:pos="851"/>
        <w:tab w:val="right" w:leader="dot" w:pos="9515"/>
      </w:tabs>
      <w:ind w:left="397"/>
    </w:pPr>
    <w:rPr>
      <w:rFonts w:ascii="Calibri" w:hAnsi="Calibri"/>
      <w:b/>
    </w:rPr>
  </w:style>
  <w:style w:type="character" w:styleId="Hipervnculo">
    <w:name w:val="Hyperlink"/>
    <w:uiPriority w:val="99"/>
    <w:unhideWhenUsed/>
    <w:rsid w:val="00F1724E"/>
    <w:rPr>
      <w:color w:val="0000FF"/>
      <w:u w:val="single"/>
    </w:rPr>
  </w:style>
  <w:style w:type="table" w:styleId="Sombreadoclaro-nfasis2">
    <w:name w:val="Light Shading Accent 2"/>
    <w:basedOn w:val="Tablanormal"/>
    <w:uiPriority w:val="60"/>
    <w:rsid w:val="007C3AB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Cuadrculaclara-nfasis2">
    <w:name w:val="Light Grid Accent 2"/>
    <w:basedOn w:val="Tablanormal"/>
    <w:uiPriority w:val="62"/>
    <w:rsid w:val="00BB0E13"/>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paragraph" w:styleId="TDC2">
    <w:name w:val="toc 2"/>
    <w:basedOn w:val="Normal"/>
    <w:next w:val="Normal"/>
    <w:autoRedefine/>
    <w:uiPriority w:val="39"/>
    <w:unhideWhenUsed/>
    <w:rsid w:val="009B3B69"/>
    <w:pPr>
      <w:ind w:left="567"/>
    </w:pPr>
    <w:rPr>
      <w:rFonts w:ascii="Calibri" w:hAnsi="Calibri"/>
      <w:b/>
    </w:rPr>
  </w:style>
  <w:style w:type="paragraph" w:styleId="TDC3">
    <w:name w:val="toc 3"/>
    <w:basedOn w:val="Normal"/>
    <w:next w:val="Normal"/>
    <w:autoRedefine/>
    <w:uiPriority w:val="39"/>
    <w:unhideWhenUsed/>
    <w:rsid w:val="009B3B69"/>
    <w:pPr>
      <w:spacing w:after="100"/>
      <w:ind w:left="680"/>
    </w:pPr>
    <w:rPr>
      <w:rFonts w:ascii="Calibri" w:hAnsi="Calibri"/>
    </w:rPr>
  </w:style>
  <w:style w:type="character" w:styleId="Refdenotaalpie">
    <w:name w:val="footnote reference"/>
    <w:semiHidden/>
    <w:rsid w:val="006005C2"/>
    <w:rPr>
      <w:position w:val="6"/>
      <w:sz w:val="16"/>
    </w:rPr>
  </w:style>
  <w:style w:type="paragraph" w:styleId="Textonotapie">
    <w:name w:val="footnote text"/>
    <w:basedOn w:val="Normal"/>
    <w:link w:val="TextonotapieCar"/>
    <w:semiHidden/>
    <w:rsid w:val="006005C2"/>
    <w:pPr>
      <w:overflowPunct w:val="0"/>
      <w:autoSpaceDE w:val="0"/>
      <w:autoSpaceDN w:val="0"/>
      <w:adjustRightInd w:val="0"/>
      <w:textAlignment w:val="baseline"/>
    </w:pPr>
    <w:rPr>
      <w:rFonts w:eastAsia="Times New Roman" w:cs="Arial"/>
      <w:sz w:val="20"/>
      <w:szCs w:val="12"/>
      <w:lang w:val="es-ES_tradnl" w:eastAsia="es-ES"/>
    </w:rPr>
  </w:style>
  <w:style w:type="character" w:customStyle="1" w:styleId="TextonotapieCar">
    <w:name w:val="Texto nota pie Car"/>
    <w:link w:val="Textonotapie"/>
    <w:semiHidden/>
    <w:rsid w:val="006005C2"/>
    <w:rPr>
      <w:rFonts w:ascii="Arial" w:eastAsia="Times New Roman" w:hAnsi="Arial" w:cs="Arial"/>
      <w:sz w:val="20"/>
      <w:szCs w:val="12"/>
      <w:lang w:val="es-ES_tradnl" w:eastAsia="es-ES"/>
    </w:rPr>
  </w:style>
  <w:style w:type="paragraph" w:styleId="Asuntodelcomentario">
    <w:name w:val="annotation subject"/>
    <w:basedOn w:val="Textocomentario"/>
    <w:next w:val="Textocomentario"/>
    <w:link w:val="AsuntodelcomentarioCar"/>
    <w:uiPriority w:val="99"/>
    <w:semiHidden/>
    <w:unhideWhenUsed/>
    <w:rsid w:val="006005C2"/>
    <w:pPr>
      <w:overflowPunct/>
      <w:autoSpaceDE/>
      <w:autoSpaceDN/>
      <w:adjustRightInd/>
      <w:jc w:val="left"/>
      <w:textAlignment w:val="auto"/>
    </w:pPr>
    <w:rPr>
      <w:rFonts w:eastAsia="Calibri" w:cs="Times New Roman"/>
      <w:b/>
      <w:bCs/>
      <w:szCs w:val="20"/>
      <w:lang w:val="es-ES" w:eastAsia="en-US"/>
    </w:rPr>
  </w:style>
  <w:style w:type="character" w:customStyle="1" w:styleId="AsuntodelcomentarioCar">
    <w:name w:val="Asunto del comentario Car"/>
    <w:link w:val="Asuntodelcomentario"/>
    <w:uiPriority w:val="99"/>
    <w:semiHidden/>
    <w:rsid w:val="006005C2"/>
    <w:rPr>
      <w:rFonts w:ascii="Arial" w:eastAsia="Times New Roman" w:hAnsi="Arial" w:cs="Arial"/>
      <w:b/>
      <w:bCs/>
      <w:sz w:val="20"/>
      <w:szCs w:val="20"/>
      <w:lang w:val="es-ES_tradnl" w:eastAsia="es-ES"/>
    </w:rPr>
  </w:style>
  <w:style w:type="paragraph" w:styleId="Revisin">
    <w:name w:val="Revision"/>
    <w:hidden/>
    <w:uiPriority w:val="99"/>
    <w:semiHidden/>
    <w:rsid w:val="000214A1"/>
    <w:rPr>
      <w:rFonts w:ascii="Arial" w:hAnsi="Arial"/>
      <w:sz w:val="24"/>
      <w:szCs w:val="22"/>
      <w:lang w:eastAsia="en-US"/>
    </w:rPr>
  </w:style>
  <w:style w:type="paragraph" w:styleId="Prrafodelista">
    <w:name w:val="List Paragraph"/>
    <w:basedOn w:val="Normal"/>
    <w:uiPriority w:val="34"/>
    <w:qFormat/>
    <w:rsid w:val="00D7239E"/>
    <w:pPr>
      <w:ind w:left="720"/>
      <w:contextualSpacing/>
      <w:jc w:val="left"/>
    </w:pPr>
    <w:rPr>
      <w:rFonts w:eastAsia="Times New Roman" w:cs="Arial"/>
      <w:szCs w:val="24"/>
      <w:lang w:val="es-ES_tradnl" w:eastAsia="es-ES"/>
    </w:rPr>
  </w:style>
  <w:style w:type="paragraph" w:customStyle="1" w:styleId="TIT1">
    <w:name w:val="TIT1"/>
    <w:basedOn w:val="Prrafodelista"/>
    <w:qFormat/>
    <w:rsid w:val="008814D8"/>
    <w:pPr>
      <w:numPr>
        <w:numId w:val="2"/>
      </w:numPr>
      <w:jc w:val="both"/>
    </w:pPr>
    <w:rPr>
      <w:lang w:val="es-ES"/>
    </w:rPr>
  </w:style>
  <w:style w:type="table" w:customStyle="1" w:styleId="Cuadrculaclara1">
    <w:name w:val="Cuadrícula clara1"/>
    <w:basedOn w:val="Tablanormal"/>
    <w:uiPriority w:val="62"/>
    <w:rsid w:val="00517ACB"/>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Listaconvietas3">
    <w:name w:val="List Bullet 3"/>
    <w:basedOn w:val="Normal"/>
    <w:autoRedefine/>
    <w:semiHidden/>
    <w:rsid w:val="00AD6A55"/>
    <w:pPr>
      <w:widowControl w:val="0"/>
      <w:ind w:left="360" w:hanging="360"/>
      <w:jc w:val="left"/>
    </w:pPr>
    <w:rPr>
      <w:rFonts w:ascii="CG Times" w:eastAsia="Times New Roman" w:hAnsi="CG Times"/>
      <w:sz w:val="28"/>
      <w:szCs w:val="20"/>
      <w:lang w:eastAsia="es-ES"/>
    </w:rPr>
  </w:style>
  <w:style w:type="paragraph" w:styleId="Sangradetextonormal">
    <w:name w:val="Body Text Indent"/>
    <w:basedOn w:val="Normal"/>
    <w:link w:val="SangradetextonormalCar"/>
    <w:semiHidden/>
    <w:rsid w:val="00AD6A55"/>
    <w:pPr>
      <w:numPr>
        <w:numId w:val="12"/>
      </w:numPr>
      <w:tabs>
        <w:tab w:val="clear" w:pos="926"/>
      </w:tabs>
      <w:ind w:left="360" w:firstLine="0"/>
      <w:jc w:val="left"/>
    </w:pPr>
    <w:rPr>
      <w:rFonts w:ascii="Times New Roman" w:eastAsia="Times New Roman" w:hAnsi="Times New Roman"/>
      <w:szCs w:val="20"/>
      <w:lang w:eastAsia="es-ES"/>
    </w:rPr>
  </w:style>
  <w:style w:type="character" w:customStyle="1" w:styleId="SangradetextonormalCar">
    <w:name w:val="Sangría de texto normal Car"/>
    <w:link w:val="Sangradetextonormal"/>
    <w:semiHidden/>
    <w:rsid w:val="00AD6A55"/>
    <w:rPr>
      <w:rFonts w:ascii="Times New Roman" w:eastAsia="Times New Roman" w:hAnsi="Times New Roman" w:cs="Times New Roman"/>
      <w:sz w:val="24"/>
      <w:szCs w:val="20"/>
      <w:lang w:eastAsia="es-ES"/>
    </w:rPr>
  </w:style>
  <w:style w:type="table" w:customStyle="1" w:styleId="Sombreadoclaro1">
    <w:name w:val="Sombreado claro1"/>
    <w:basedOn w:val="Tablanormal"/>
    <w:uiPriority w:val="60"/>
    <w:rsid w:val="00DE016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Estndar">
    <w:name w:val="Estándar"/>
    <w:basedOn w:val="Normal"/>
    <w:rsid w:val="00A76630"/>
    <w:pPr>
      <w:tabs>
        <w:tab w:val="left" w:pos="240"/>
        <w:tab w:val="left" w:leader="underscore" w:pos="3570"/>
        <w:tab w:val="decimal" w:leader="dot" w:pos="9105"/>
      </w:tabs>
      <w:overflowPunct w:val="0"/>
      <w:autoSpaceDE w:val="0"/>
      <w:autoSpaceDN w:val="0"/>
      <w:adjustRightInd w:val="0"/>
      <w:textAlignment w:val="baseline"/>
    </w:pPr>
    <w:rPr>
      <w:rFonts w:eastAsia="Times New Roman"/>
      <w:szCs w:val="20"/>
      <w:lang w:val="es-ES_tradnl" w:eastAsia="es-ES"/>
    </w:rPr>
  </w:style>
  <w:style w:type="paragraph" w:customStyle="1" w:styleId="tabla2">
    <w:name w:val="tabla2"/>
    <w:basedOn w:val="Normal"/>
    <w:rsid w:val="00A76630"/>
    <w:pPr>
      <w:tabs>
        <w:tab w:val="left" w:pos="240"/>
        <w:tab w:val="left" w:leader="underscore" w:pos="3570"/>
        <w:tab w:val="decimal" w:leader="dot" w:pos="9105"/>
      </w:tabs>
      <w:overflowPunct w:val="0"/>
      <w:autoSpaceDE w:val="0"/>
      <w:autoSpaceDN w:val="0"/>
      <w:adjustRightInd w:val="0"/>
      <w:textAlignment w:val="baseline"/>
    </w:pPr>
    <w:rPr>
      <w:rFonts w:ascii="Times New Roman" w:eastAsia="Times New Roman" w:hAnsi="Times New Roman"/>
      <w:szCs w:val="20"/>
      <w:lang w:val="es-ES_tradnl" w:eastAsia="es-ES"/>
    </w:rPr>
  </w:style>
  <w:style w:type="paragraph" w:customStyle="1" w:styleId="Lnea2">
    <w:name w:val="Línea 2"/>
    <w:basedOn w:val="Normal"/>
    <w:rsid w:val="00A76630"/>
    <w:pPr>
      <w:tabs>
        <w:tab w:val="left" w:pos="240"/>
        <w:tab w:val="left" w:leader="underscore" w:pos="3570"/>
        <w:tab w:val="decimal" w:leader="dot" w:pos="9105"/>
      </w:tabs>
      <w:overflowPunct w:val="0"/>
      <w:autoSpaceDE w:val="0"/>
      <w:autoSpaceDN w:val="0"/>
      <w:adjustRightInd w:val="0"/>
      <w:spacing w:line="204" w:lineRule="exact"/>
      <w:textAlignment w:val="baseline"/>
    </w:pPr>
    <w:rPr>
      <w:rFonts w:eastAsia="Times New Roman"/>
      <w:sz w:val="22"/>
      <w:szCs w:val="20"/>
      <w:lang w:val="es-ES_tradnl" w:eastAsia="es-ES"/>
    </w:rPr>
  </w:style>
  <w:style w:type="character" w:styleId="Textodelmarcadordeposicin">
    <w:name w:val="Placeholder Text"/>
    <w:uiPriority w:val="99"/>
    <w:semiHidden/>
    <w:rsid w:val="00392D19"/>
    <w:rPr>
      <w:color w:val="808080"/>
    </w:rPr>
  </w:style>
  <w:style w:type="character" w:customStyle="1" w:styleId="Estilo7">
    <w:name w:val="Estilo7"/>
    <w:uiPriority w:val="1"/>
    <w:rsid w:val="0052755D"/>
    <w:rPr>
      <w:rFonts w:ascii="Arial" w:hAnsi="Arial"/>
      <w:i/>
      <w:sz w:val="16"/>
    </w:rPr>
  </w:style>
  <w:style w:type="character" w:customStyle="1" w:styleId="Arial12negro">
    <w:name w:val="Arial 12 negro"/>
    <w:uiPriority w:val="1"/>
    <w:rsid w:val="00645505"/>
    <w:rPr>
      <w:rFonts w:ascii="Arial" w:hAnsi="Arial"/>
      <w:sz w:val="24"/>
    </w:rPr>
  </w:style>
  <w:style w:type="character" w:customStyle="1" w:styleId="Estilo8">
    <w:name w:val="Estilo8"/>
    <w:uiPriority w:val="1"/>
    <w:rsid w:val="00C5138A"/>
    <w:rPr>
      <w:rFonts w:ascii="Arial" w:hAnsi="Arial"/>
      <w:sz w:val="22"/>
    </w:rPr>
  </w:style>
  <w:style w:type="character" w:customStyle="1" w:styleId="Estilo9">
    <w:name w:val="Estilo9"/>
    <w:uiPriority w:val="1"/>
    <w:rsid w:val="00C5138A"/>
    <w:rPr>
      <w:rFonts w:ascii="Arial" w:hAnsi="Arial"/>
      <w:i/>
      <w:sz w:val="22"/>
    </w:rPr>
  </w:style>
  <w:style w:type="character" w:customStyle="1" w:styleId="Estilo10">
    <w:name w:val="Estilo10"/>
    <w:uiPriority w:val="1"/>
    <w:rsid w:val="00C5138A"/>
    <w:rPr>
      <w:rFonts w:ascii="Arial" w:hAnsi="Arial"/>
      <w:i/>
      <w:sz w:val="20"/>
    </w:rPr>
  </w:style>
  <w:style w:type="character" w:styleId="nfasisintenso">
    <w:name w:val="Intense Emphasis"/>
    <w:uiPriority w:val="21"/>
    <w:qFormat/>
    <w:rsid w:val="00190378"/>
    <w:rPr>
      <w:b/>
      <w:bCs/>
      <w:i/>
      <w:iCs/>
      <w:color w:val="4F81BD"/>
    </w:rPr>
  </w:style>
  <w:style w:type="character" w:customStyle="1" w:styleId="Estilo18">
    <w:name w:val="Estilo18"/>
    <w:uiPriority w:val="1"/>
    <w:rsid w:val="00F343CE"/>
    <w:rPr>
      <w:rFonts w:ascii="Arial" w:hAnsi="Arial"/>
      <w:i/>
      <w:sz w:val="20"/>
    </w:rPr>
  </w:style>
  <w:style w:type="paragraph" w:customStyle="1" w:styleId="COFRETITULOGRANDE">
    <w:name w:val="COFRE TITULO GRANDE"/>
    <w:basedOn w:val="Normal"/>
    <w:next w:val="Normal"/>
    <w:link w:val="COFRETITULOGRANDECar"/>
    <w:qFormat/>
    <w:rsid w:val="00F82187"/>
    <w:pPr>
      <w:widowControl w:val="0"/>
    </w:pPr>
    <w:rPr>
      <w:rFonts w:ascii="Calibri" w:eastAsia="Times New Roman" w:hAnsi="Calibri"/>
      <w:b/>
      <w:sz w:val="36"/>
      <w:szCs w:val="20"/>
      <w:lang w:val="es-ES_tradnl" w:eastAsia="es-ES"/>
    </w:rPr>
  </w:style>
  <w:style w:type="character" w:customStyle="1" w:styleId="COFRETITULOGRANDECar">
    <w:name w:val="COFRE TITULO GRANDE Car"/>
    <w:link w:val="COFRETITULOGRANDE"/>
    <w:rsid w:val="00F82187"/>
    <w:rPr>
      <w:rFonts w:ascii="Calibri" w:eastAsia="Times New Roman" w:hAnsi="Calibri" w:cs="Arial"/>
      <w:b/>
      <w:sz w:val="36"/>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1989</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2018-09-12T07:57:00Z</dcterms:created>
  <dcterms:modified xsi:type="dcterms:W3CDTF">2024-09-20T12:52:00Z</dcterms:modified>
</cp:coreProperties>
</file>