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CAF62" w14:textId="77777777" w:rsidR="00035774" w:rsidRDefault="00035774" w:rsidP="00035774">
      <w:pPr>
        <w:pStyle w:val="Ttulo1"/>
      </w:pPr>
      <w:bookmarkStart w:id="0" w:name="_Toc159236468"/>
      <w:r w:rsidRPr="00955C21">
        <w:t>ANEXO</w:t>
      </w:r>
      <w:r>
        <w:t xml:space="preserve"> II.-</w:t>
      </w:r>
      <w:r w:rsidRPr="00955C21">
        <w:t>MODELO DE DECLARACIÓN RESPONSABLE</w:t>
      </w:r>
      <w:bookmarkEnd w:id="0"/>
    </w:p>
    <w:p w14:paraId="21B0FA47" w14:textId="77777777" w:rsidR="00035774" w:rsidRPr="00955C21" w:rsidRDefault="00035774" w:rsidP="00035774">
      <w:pPr>
        <w:jc w:val="center"/>
        <w:rPr>
          <w:rFonts w:ascii="ENAIRE Titillium Regular" w:hAnsi="ENAIRE Titillium Regular" w:cs="Arial"/>
          <w:lang w:val="es-ES_tradnl"/>
        </w:rPr>
      </w:pPr>
    </w:p>
    <w:p w14:paraId="1D7E27B3" w14:textId="77777777" w:rsidR="00035774" w:rsidRPr="008C2A13" w:rsidRDefault="00035774" w:rsidP="00A73225">
      <w:pPr>
        <w:jc w:val="both"/>
        <w:rPr>
          <w:rFonts w:ascii="ENAIRE Titillium Regular" w:hAnsi="ENAIRE Titillium Regular" w:cs="Arial"/>
          <w:i/>
          <w:sz w:val="22"/>
          <w:szCs w:val="22"/>
          <w:lang w:val="es-ES_tradnl"/>
        </w:rPr>
      </w:pPr>
      <w:r w:rsidRPr="008C2A13">
        <w:rPr>
          <w:rFonts w:ascii="ENAIRE Titillium Regular" w:hAnsi="ENAIRE Titillium Regular" w:cs="Arial"/>
          <w:sz w:val="22"/>
          <w:szCs w:val="22"/>
          <w:lang w:val="es-ES_tradnl"/>
        </w:rPr>
        <w:t xml:space="preserve">D………………………………………………………………, con DNI </w:t>
      </w:r>
      <w:proofErr w:type="spellStart"/>
      <w:r w:rsidRPr="008C2A13">
        <w:rPr>
          <w:rFonts w:ascii="ENAIRE Titillium Regular" w:hAnsi="ENAIRE Titillium Regular" w:cs="Arial"/>
          <w:sz w:val="22"/>
          <w:szCs w:val="22"/>
          <w:lang w:val="es-ES_tradnl"/>
        </w:rPr>
        <w:t>nº</w:t>
      </w:r>
      <w:proofErr w:type="spellEnd"/>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i/>
          <w:sz w:val="22"/>
          <w:szCs w:val="22"/>
          <w:lang w:val="es-ES_tradnl"/>
        </w:rPr>
        <w:t>(en el caso de actuar en representación),</w:t>
      </w:r>
      <w:r w:rsidRPr="008C2A13">
        <w:rPr>
          <w:rFonts w:ascii="ENAIRE Titillium Regular" w:hAnsi="ENAIRE Titillium Regular" w:cs="Arial"/>
          <w:sz w:val="22"/>
          <w:szCs w:val="22"/>
          <w:lang w:val="es-ES_tradnl"/>
        </w:rPr>
        <w:t xml:space="preserve"> como apoderado de la empresa ………………………………………………</w:t>
      </w:r>
      <w:proofErr w:type="gramStart"/>
      <w:r w:rsidRPr="008C2A13">
        <w:rPr>
          <w:rFonts w:ascii="ENAIRE Titillium Regular" w:hAnsi="ENAIRE Titillium Regular" w:cs="Arial"/>
          <w:sz w:val="22"/>
          <w:szCs w:val="22"/>
          <w:lang w:val="es-ES_tradnl"/>
        </w:rPr>
        <w:t>…….</w:t>
      </w:r>
      <w:proofErr w:type="gramEnd"/>
      <w:r w:rsidRPr="008C2A13">
        <w:rPr>
          <w:rFonts w:ascii="ENAIRE Titillium Regular" w:hAnsi="ENAIRE Titillium Regular" w:cs="Arial"/>
          <w:sz w:val="22"/>
          <w:szCs w:val="22"/>
          <w:lang w:val="es-ES_tradnl"/>
        </w:rPr>
        <w:t xml:space="preserve">., con CIF </w:t>
      </w:r>
      <w:proofErr w:type="spellStart"/>
      <w:r w:rsidRPr="008C2A13">
        <w:rPr>
          <w:rFonts w:ascii="ENAIRE Titillium Regular" w:hAnsi="ENAIRE Titillium Regular" w:cs="Arial"/>
          <w:sz w:val="22"/>
          <w:szCs w:val="22"/>
          <w:lang w:val="es-ES_tradnl"/>
        </w:rPr>
        <w:t>nº</w:t>
      </w:r>
      <w:proofErr w:type="spellEnd"/>
      <w:r w:rsidRPr="008C2A13">
        <w:rPr>
          <w:rFonts w:ascii="ENAIRE Titillium Regular" w:hAnsi="ENAIRE Titillium Regular" w:cs="Arial"/>
          <w:sz w:val="22"/>
          <w:szCs w:val="22"/>
          <w:lang w:val="es-ES_tradnl"/>
        </w:rPr>
        <w:t xml:space="preserve"> ………………………, para concurrir a la contratación de </w:t>
      </w:r>
      <w:r w:rsidRPr="008C2A13">
        <w:rPr>
          <w:rFonts w:ascii="ENAIRE Titillium Regular" w:hAnsi="ENAIRE Titillium Regular" w:cs="Arial"/>
          <w:i/>
          <w:sz w:val="22"/>
          <w:szCs w:val="22"/>
          <w:lang w:val="es-ES_tradnl"/>
        </w:rPr>
        <w:t>(señalar el título de la contratación)……..…. ……………………………………………………………………………………………</w:t>
      </w:r>
    </w:p>
    <w:p w14:paraId="0BC5B075" w14:textId="77777777" w:rsidR="00035774" w:rsidRPr="008C2A13" w:rsidRDefault="00035774" w:rsidP="00035774">
      <w:pPr>
        <w:rPr>
          <w:rFonts w:ascii="ENAIRE Titillium Regular" w:hAnsi="ENAIRE Titillium Regular" w:cs="Arial"/>
          <w:i/>
          <w:sz w:val="22"/>
          <w:szCs w:val="22"/>
          <w:lang w:val="es-ES_tradnl"/>
        </w:rPr>
      </w:pPr>
    </w:p>
    <w:p w14:paraId="3A0F3559" w14:textId="77777777" w:rsidR="00035774" w:rsidRPr="008C2A13" w:rsidRDefault="00035774" w:rsidP="00035774">
      <w:pPr>
        <w:rPr>
          <w:rFonts w:ascii="ENAIRE Titillium Regular" w:hAnsi="ENAIRE Titillium Regular" w:cs="Arial"/>
          <w:b/>
          <w:sz w:val="22"/>
          <w:szCs w:val="22"/>
          <w:lang w:val="es-ES_tradnl"/>
        </w:rPr>
      </w:pPr>
      <w:r w:rsidRPr="008C2A13">
        <w:rPr>
          <w:rFonts w:ascii="ENAIRE Titillium Regular" w:hAnsi="ENAIRE Titillium Regular" w:cs="Arial"/>
          <w:b/>
          <w:sz w:val="22"/>
          <w:szCs w:val="22"/>
          <w:lang w:val="es-ES_tradnl"/>
        </w:rPr>
        <w:t>DECLARA BAJO SU RESPONSABILIDAD:</w:t>
      </w:r>
    </w:p>
    <w:p w14:paraId="747E5DB0" w14:textId="77777777" w:rsidR="00035774" w:rsidRPr="008C2A13" w:rsidRDefault="00035774" w:rsidP="00035774">
      <w:pPr>
        <w:rPr>
          <w:rFonts w:ascii="ENAIRE Titillium Regular" w:hAnsi="ENAIRE Titillium Regular" w:cs="Arial"/>
          <w:b/>
          <w:sz w:val="22"/>
          <w:szCs w:val="22"/>
          <w:lang w:val="es-ES_tradnl"/>
        </w:rPr>
      </w:pPr>
    </w:p>
    <w:p w14:paraId="2EDD1848" w14:textId="77777777" w:rsidR="00035774" w:rsidRPr="008C2A13" w:rsidRDefault="00035774" w:rsidP="00035774">
      <w:pPr>
        <w:ind w:left="567" w:hanging="567"/>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la empresa a la que representa:</w:t>
      </w:r>
    </w:p>
    <w:p w14:paraId="72F958FF" w14:textId="77777777" w:rsidR="00035774" w:rsidRPr="008C2A13" w:rsidRDefault="00035774" w:rsidP="00035774">
      <w:pPr>
        <w:ind w:left="567" w:hanging="567"/>
        <w:jc w:val="both"/>
        <w:rPr>
          <w:rFonts w:ascii="ENAIRE Titillium Regular" w:hAnsi="ENAIRE Titillium Regular" w:cs="Arial"/>
          <w:sz w:val="22"/>
          <w:szCs w:val="22"/>
          <w:lang w:val="es-ES_tradnl"/>
        </w:rPr>
      </w:pPr>
    </w:p>
    <w:p w14:paraId="62D81C7B"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Está válidamente constituida y que conforme a su objeto social puede presentarse a la licitación, así como que el firmante de la declaración ostenta la debida representación para la presentación de la proposición y de aquella.</w:t>
      </w:r>
    </w:p>
    <w:p w14:paraId="17C97F9D"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28317737"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No está incursa en las prohibiciones para contratar con la Administración de conformidad con lo dispuesto en el art. 71 de la Ley de Contratos del Sector Público y se halla al corriente del cumplimiento de las obligaciones tributarias y con la Seguridad Social impuestas por las disposiciones vigentes.</w:t>
      </w:r>
    </w:p>
    <w:p w14:paraId="0CB72FE8"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p>
    <w:p w14:paraId="6AB59039"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b/>
          <w:sz w:val="22"/>
          <w:szCs w:val="22"/>
          <w:lang w:val="es-ES_tradnl"/>
        </w:rPr>
        <w:t>SI / NO</w:t>
      </w:r>
      <w:r w:rsidRPr="008C2A13">
        <w:rPr>
          <w:rFonts w:ascii="ENAIRE Titillium Regular" w:hAnsi="ENAIRE Titillium Regular" w:cs="Arial"/>
          <w:sz w:val="22"/>
          <w:szCs w:val="22"/>
          <w:lang w:val="es-ES_tradnl"/>
        </w:rPr>
        <w:t xml:space="preserve"> 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526ADCB5"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68A1EB36"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Adscribirá a la ejecución del contrato los medios personales y/o materiales especificados en el Pliego de Prescripciones Técnicas y hace constar expresamente que:</w:t>
      </w:r>
    </w:p>
    <w:p w14:paraId="26C96031" w14:textId="77777777" w:rsidR="00035774" w:rsidRPr="008C2A13" w:rsidRDefault="00035774" w:rsidP="00035774">
      <w:pPr>
        <w:pStyle w:val="Prrafodelista"/>
        <w:rPr>
          <w:rFonts w:ascii="ENAIRE Titillium Regular" w:hAnsi="ENAIRE Titillium Regular" w:cs="Arial"/>
          <w:sz w:val="22"/>
          <w:szCs w:val="22"/>
          <w:lang w:val="es-ES_tradnl"/>
        </w:rPr>
      </w:pPr>
    </w:p>
    <w:p w14:paraId="167C0F05" w14:textId="77777777" w:rsidR="00035774" w:rsidRPr="008C2A13" w:rsidRDefault="00035774" w:rsidP="00893115">
      <w:pPr>
        <w:pStyle w:val="Prrafodelista"/>
        <w:widowControl/>
        <w:numPr>
          <w:ilvl w:val="0"/>
          <w:numId w:val="15"/>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va a realizar la totalidad de los trabajos objeto del contrato con medios propios, </w:t>
      </w:r>
    </w:p>
    <w:p w14:paraId="3058F6C7" w14:textId="0F83FADA" w:rsidR="00035774" w:rsidRDefault="00035774" w:rsidP="00035774">
      <w:pPr>
        <w:ind w:left="165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o bien:</w:t>
      </w:r>
    </w:p>
    <w:p w14:paraId="553B2641" w14:textId="77777777" w:rsidR="00A73225" w:rsidRPr="008C2A13" w:rsidRDefault="00A73225" w:rsidP="00035774">
      <w:pPr>
        <w:ind w:left="1650"/>
        <w:jc w:val="both"/>
        <w:rPr>
          <w:rFonts w:ascii="ENAIRE Titillium Regular" w:hAnsi="ENAIRE Titillium Regular" w:cs="Arial"/>
          <w:sz w:val="22"/>
          <w:szCs w:val="22"/>
          <w:lang w:val="es-ES_tradnl"/>
        </w:rPr>
      </w:pPr>
    </w:p>
    <w:p w14:paraId="60000077" w14:textId="77777777" w:rsidR="00035774" w:rsidRPr="008C2A13" w:rsidRDefault="00035774" w:rsidP="00893115">
      <w:pPr>
        <w:pStyle w:val="Prrafodelista"/>
        <w:widowControl/>
        <w:numPr>
          <w:ilvl w:val="0"/>
          <w:numId w:val="15"/>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parte de los trabajos van a ser objeto de subcontratación o colaboración externa.</w:t>
      </w:r>
    </w:p>
    <w:p w14:paraId="7B1EBCB4" w14:textId="77777777" w:rsidR="00035774" w:rsidRPr="008C2A13" w:rsidRDefault="00035774" w:rsidP="00035774">
      <w:pPr>
        <w:pStyle w:val="Prrafodelista"/>
        <w:ind w:left="2010"/>
        <w:jc w:val="both"/>
        <w:rPr>
          <w:rFonts w:ascii="ENAIRE Titillium Regular" w:hAnsi="ENAIRE Titillium Regular" w:cs="Arial"/>
          <w:sz w:val="22"/>
          <w:szCs w:val="22"/>
          <w:lang w:val="es-ES_tradnl"/>
        </w:rPr>
      </w:pPr>
    </w:p>
    <w:p w14:paraId="653A3FAC" w14:textId="14A1C3C0"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Lo que se acreditará mediante el correspondiente compromiso por parte de los licitadores de</w:t>
      </w:r>
      <w:r w:rsidR="00625E72">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la adscripción al contrato de dichos medios.</w:t>
      </w:r>
    </w:p>
    <w:p w14:paraId="06A9941C"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34A75B0C" w14:textId="1AFD8E15" w:rsidR="00A73225" w:rsidRDefault="00A73225"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Declara que la empresa pertenece a un grupo empresarial:</w:t>
      </w:r>
    </w:p>
    <w:p w14:paraId="22D8A39B" w14:textId="39A75056" w:rsidR="00A73225" w:rsidRDefault="00A73225" w:rsidP="00A73225">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5A2BDE">
        <w:rPr>
          <w:rFonts w:ascii="ENAIRE Titillium Regular" w:hAnsi="ENAIRE Titillium Regular" w:cs="Arial"/>
          <w:sz w:val="22"/>
          <w:szCs w:val="22"/>
          <w:lang w:val="es-ES_tradnl"/>
        </w:rPr>
      </w:r>
      <w:r w:rsidR="005A2BDE">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5A2BDE">
        <w:rPr>
          <w:rFonts w:ascii="ENAIRE Titillium Regular" w:hAnsi="ENAIRE Titillium Regular" w:cs="Arial"/>
          <w:sz w:val="22"/>
          <w:szCs w:val="22"/>
          <w:lang w:val="es-ES_tradnl"/>
        </w:rPr>
      </w:r>
      <w:r w:rsidR="005A2BDE">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62C1C97C" w14:textId="3F5B7682" w:rsidR="00A73225" w:rsidRDefault="00A73225" w:rsidP="00A73225">
      <w:pPr>
        <w:pStyle w:val="Prrafodelista"/>
        <w:tabs>
          <w:tab w:val="left" w:pos="1276"/>
          <w:tab w:val="left" w:pos="1418"/>
        </w:tabs>
        <w:ind w:left="928"/>
        <w:jc w:val="both"/>
        <w:rPr>
          <w:rFonts w:ascii="ENAIRE Titillium Regular" w:hAnsi="ENAIRE Titillium Regular" w:cs="Arial"/>
          <w:sz w:val="22"/>
          <w:szCs w:val="22"/>
          <w:lang w:val="es-ES_tradnl"/>
        </w:rPr>
      </w:pPr>
    </w:p>
    <w:p w14:paraId="32DE389D" w14:textId="657E6D6B" w:rsidR="00A73225" w:rsidRPr="008C2A13" w:rsidRDefault="00A73225" w:rsidP="00A73225">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En caso afirmativo, </w:t>
      </w:r>
      <w:r w:rsidRPr="00A73225">
        <w:rPr>
          <w:rFonts w:ascii="ENAIRE Titillium Regular" w:hAnsi="ENAIRE Titillium Regular" w:cs="Arial"/>
          <w:sz w:val="22"/>
          <w:szCs w:val="22"/>
          <w:u w:val="single"/>
          <w:lang w:val="es-ES_tradnl"/>
        </w:rPr>
        <w:t>denominación del grupo empresarial:</w:t>
      </w:r>
    </w:p>
    <w:p w14:paraId="63C8F7EB" w14:textId="77777777" w:rsidR="00A73225" w:rsidRDefault="00A73225" w:rsidP="00A73225">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32A3BBDB" w14:textId="135CA23F" w:rsidR="00035774" w:rsidRPr="008C2A13" w:rsidRDefault="00035774" w:rsidP="00A73225">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Declara que hay otras empresas del grupo, entendiendo tales las que se encuentren en alguno de los supuestos del art. 42 del Código de Comercio, que han presentado proposiciones a la licitación:</w:t>
      </w:r>
    </w:p>
    <w:p w14:paraId="4E6A978D"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lastRenderedPageBreak/>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5A2BDE">
        <w:rPr>
          <w:rFonts w:ascii="ENAIRE Titillium Regular" w:hAnsi="ENAIRE Titillium Regular" w:cs="Arial"/>
          <w:sz w:val="22"/>
          <w:szCs w:val="22"/>
          <w:lang w:val="es-ES_tradnl"/>
        </w:rPr>
      </w:r>
      <w:r w:rsidR="005A2BDE">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5A2BDE">
        <w:rPr>
          <w:rFonts w:ascii="ENAIRE Titillium Regular" w:hAnsi="ENAIRE Titillium Regular" w:cs="Arial"/>
          <w:sz w:val="22"/>
          <w:szCs w:val="22"/>
          <w:lang w:val="es-ES_tradnl"/>
        </w:rPr>
      </w:r>
      <w:r w:rsidR="005A2BDE">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6D2B5D1D" w14:textId="77777777" w:rsidR="00035774" w:rsidRPr="008C2A13" w:rsidRDefault="00035774" w:rsidP="00A73225">
      <w:pPr>
        <w:pStyle w:val="Prrafodelista"/>
        <w:tabs>
          <w:tab w:val="left" w:pos="1276"/>
        </w:tabs>
        <w:ind w:left="930"/>
        <w:jc w:val="both"/>
        <w:rPr>
          <w:rFonts w:ascii="ENAIRE Titillium Regular" w:hAnsi="ENAIRE Titillium Regular" w:cs="Arial"/>
          <w:sz w:val="22"/>
          <w:szCs w:val="22"/>
          <w:lang w:val="es-ES_tradnl"/>
        </w:rPr>
      </w:pPr>
    </w:p>
    <w:p w14:paraId="33A007E3"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Declara que las circunstancias y datos que figuran inscritos en el ROLECE no han experimentado variación desde la fecha de la certificación del ROLECE presentada a esta licitación:</w:t>
      </w:r>
    </w:p>
    <w:p w14:paraId="1D5B6E1A"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9"/>
            <w:enabled/>
            <w:calcOnExit w:val="0"/>
            <w:checkBox>
              <w:sizeAuto/>
              <w:default w:val="0"/>
            </w:checkBox>
          </w:ffData>
        </w:fldChar>
      </w:r>
      <w:bookmarkStart w:id="1" w:name="Casilla9"/>
      <w:r w:rsidRPr="008C2A13">
        <w:rPr>
          <w:rFonts w:ascii="ENAIRE Titillium Regular" w:hAnsi="ENAIRE Titillium Regular" w:cs="Arial"/>
          <w:sz w:val="22"/>
          <w:szCs w:val="22"/>
          <w:lang w:val="es-ES_tradnl"/>
        </w:rPr>
        <w:instrText xml:space="preserve"> FORMCHECKBOX </w:instrText>
      </w:r>
      <w:r w:rsidR="005A2BDE">
        <w:rPr>
          <w:rFonts w:ascii="ENAIRE Titillium Regular" w:hAnsi="ENAIRE Titillium Regular" w:cs="Arial"/>
          <w:sz w:val="22"/>
          <w:szCs w:val="22"/>
          <w:lang w:val="es-ES_tradnl"/>
        </w:rPr>
      </w:r>
      <w:r w:rsidR="005A2BDE">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1"/>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10"/>
            <w:enabled/>
            <w:calcOnExit w:val="0"/>
            <w:checkBox>
              <w:sizeAuto/>
              <w:default w:val="0"/>
            </w:checkBox>
          </w:ffData>
        </w:fldChar>
      </w:r>
      <w:bookmarkStart w:id="2" w:name="Casilla10"/>
      <w:r w:rsidRPr="008C2A13">
        <w:rPr>
          <w:rFonts w:ascii="ENAIRE Titillium Regular" w:hAnsi="ENAIRE Titillium Regular" w:cs="Arial"/>
          <w:sz w:val="22"/>
          <w:szCs w:val="22"/>
          <w:lang w:val="es-ES_tradnl"/>
        </w:rPr>
        <w:instrText xml:space="preserve"> FORMCHECKBOX </w:instrText>
      </w:r>
      <w:r w:rsidR="005A2BDE">
        <w:rPr>
          <w:rFonts w:ascii="ENAIRE Titillium Regular" w:hAnsi="ENAIRE Titillium Regular" w:cs="Arial"/>
          <w:sz w:val="22"/>
          <w:szCs w:val="22"/>
          <w:lang w:val="es-ES_tradnl"/>
        </w:rPr>
      </w:r>
      <w:r w:rsidR="005A2BDE">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2"/>
      <w:r w:rsidRPr="008C2A13">
        <w:rPr>
          <w:rFonts w:ascii="ENAIRE Titillium Regular" w:hAnsi="ENAIRE Titillium Regular" w:cs="Arial"/>
          <w:sz w:val="22"/>
          <w:szCs w:val="22"/>
          <w:lang w:val="es-ES_tradnl"/>
        </w:rPr>
        <w:t xml:space="preserve">      no  </w:t>
      </w:r>
    </w:p>
    <w:p w14:paraId="579B9EBB"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08254A1F"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proofErr w:type="gramStart"/>
      <w:r w:rsidRPr="008C2A13">
        <w:rPr>
          <w:rFonts w:ascii="ENAIRE Titillium Regular" w:hAnsi="ENAIRE Titillium Regular" w:cs="Arial"/>
          <w:sz w:val="22"/>
          <w:szCs w:val="22"/>
          <w:lang w:val="es-ES_tradnl"/>
        </w:rPr>
        <w:t>En relación a</w:t>
      </w:r>
      <w:proofErr w:type="gramEnd"/>
      <w:r w:rsidRPr="008C2A13">
        <w:rPr>
          <w:rFonts w:ascii="ENAIRE Titillium Regular" w:hAnsi="ENAIRE Titillium Regular" w:cs="Arial"/>
          <w:sz w:val="22"/>
          <w:szCs w:val="22"/>
          <w:lang w:val="es-ES_tradnl"/>
        </w:rPr>
        <w:t xml:space="preserve"> los </w:t>
      </w:r>
      <w:r w:rsidRPr="008C2A13">
        <w:rPr>
          <w:rFonts w:ascii="ENAIRE Titillium Regular" w:hAnsi="ENAIRE Titillium Regular" w:cs="Arial"/>
          <w:sz w:val="22"/>
          <w:szCs w:val="22"/>
          <w:u w:val="single"/>
          <w:lang w:val="es-ES_tradnl"/>
        </w:rPr>
        <w:t>trabajadores con discapacidad</w:t>
      </w:r>
      <w:r w:rsidRPr="008C2A13">
        <w:rPr>
          <w:rFonts w:ascii="ENAIRE Titillium Regular" w:hAnsi="ENAIRE Titillium Regular" w:cs="Arial"/>
          <w:sz w:val="22"/>
          <w:szCs w:val="22"/>
          <w:lang w:val="es-ES_tradnl"/>
        </w:rPr>
        <w:t xml:space="preserve"> certifica que:</w:t>
      </w:r>
    </w:p>
    <w:p w14:paraId="1999471A"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284980FF"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El número global de trabajadores de plantilla es </w:t>
      </w:r>
      <w:proofErr w:type="gramStart"/>
      <w:r w:rsidRPr="008C2A13">
        <w:rPr>
          <w:rFonts w:ascii="ENAIRE Titillium Regular" w:hAnsi="ENAIRE Titillium Regular" w:cs="Arial"/>
          <w:sz w:val="22"/>
          <w:szCs w:val="22"/>
          <w:lang w:val="es-ES_tradnl"/>
        </w:rPr>
        <w:t>de: ....</w:t>
      </w:r>
      <w:proofErr w:type="gramEnd"/>
      <w:r w:rsidRPr="008C2A13">
        <w:rPr>
          <w:rFonts w:ascii="ENAIRE Titillium Regular" w:hAnsi="ENAIRE Titillium Regular" w:cs="Arial"/>
          <w:sz w:val="22"/>
          <w:szCs w:val="22"/>
          <w:lang w:val="es-ES_tradnl"/>
        </w:rPr>
        <w:t>…</w:t>
      </w:r>
    </w:p>
    <w:p w14:paraId="26E6743B"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El número de trabajadores con discapacidad es </w:t>
      </w:r>
      <w:proofErr w:type="gramStart"/>
      <w:r w:rsidRPr="008C2A13">
        <w:rPr>
          <w:rFonts w:ascii="ENAIRE Titillium Regular" w:hAnsi="ENAIRE Titillium Regular" w:cs="Arial"/>
          <w:sz w:val="22"/>
          <w:szCs w:val="22"/>
          <w:lang w:val="es-ES_tradnl"/>
        </w:rPr>
        <w:t>de:…</w:t>
      </w:r>
      <w:proofErr w:type="gramEnd"/>
      <w:r w:rsidRPr="008C2A13">
        <w:rPr>
          <w:rFonts w:ascii="ENAIRE Titillium Regular" w:hAnsi="ENAIRE Titillium Regular" w:cs="Arial"/>
          <w:sz w:val="22"/>
          <w:szCs w:val="22"/>
          <w:lang w:val="es-ES_tradnl"/>
        </w:rPr>
        <w:t>…</w:t>
      </w:r>
    </w:p>
    <w:p w14:paraId="7205BABF"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En el caso de tener 50 o más trabajadores de plantilla:</w:t>
      </w:r>
    </w:p>
    <w:p w14:paraId="60DA1DE2" w14:textId="77777777" w:rsidR="00035774" w:rsidRPr="008C2A13" w:rsidRDefault="00035774" w:rsidP="00035774">
      <w:pPr>
        <w:widowControl/>
        <w:spacing w:line="276" w:lineRule="auto"/>
        <w:ind w:left="1500" w:firstLine="1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fldChar w:fldCharType="begin">
          <w:ffData>
            <w:name w:val="Casilla1"/>
            <w:enabled w:val="0"/>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5A2BDE">
        <w:rPr>
          <w:rFonts w:ascii="ENAIRE Titillium Regular" w:hAnsi="ENAIRE Titillium Regular" w:cs="Arial"/>
          <w:sz w:val="22"/>
          <w:szCs w:val="22"/>
          <w:lang w:val="es-ES_tradnl"/>
        </w:rPr>
      </w:r>
      <w:r w:rsidR="005A2BDE">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ab/>
        <w:t>cuenta con un 2% de trabajadores con discapacidad.</w:t>
      </w:r>
    </w:p>
    <w:p w14:paraId="2AB9418B" w14:textId="77777777" w:rsidR="00035774" w:rsidRPr="008C2A13" w:rsidRDefault="00035774" w:rsidP="00035774">
      <w:pPr>
        <w:ind w:left="2127" w:hanging="477"/>
        <w:jc w:val="both"/>
        <w:rPr>
          <w:rFonts w:ascii="ENAIRE Titillium Regular" w:hAnsi="ENAIRE Titillium Regular" w:cs="Arial"/>
          <w:sz w:val="22"/>
          <w:szCs w:val="22"/>
          <w:lang w:val="es-ES"/>
        </w:rPr>
      </w:pPr>
      <w:r w:rsidRPr="6556B0D9">
        <w:rPr>
          <w:rFonts w:ascii="ENAIRE Titillium Regular" w:hAnsi="ENAIRE Titillium Regular" w:cs="Arial"/>
          <w:sz w:val="22"/>
          <w:szCs w:val="22"/>
          <w:lang w:val="es-ES"/>
        </w:rPr>
        <w:fldChar w:fldCharType="begin">
          <w:ffData>
            <w:name w:val="Casilla2"/>
            <w:enabled/>
            <w:calcOnExit w:val="0"/>
            <w:checkBox>
              <w:sizeAuto/>
              <w:default w:val="0"/>
            </w:checkBox>
          </w:ffData>
        </w:fldChar>
      </w:r>
      <w:r w:rsidRPr="6556B0D9">
        <w:rPr>
          <w:rFonts w:ascii="ENAIRE Titillium Regular" w:hAnsi="ENAIRE Titillium Regular" w:cs="Arial"/>
          <w:sz w:val="22"/>
          <w:szCs w:val="22"/>
          <w:lang w:val="es-ES"/>
        </w:rPr>
        <w:instrText xml:space="preserve"> FORMCHECKBOX </w:instrText>
      </w:r>
      <w:r w:rsidR="005A2BDE">
        <w:rPr>
          <w:rFonts w:ascii="ENAIRE Titillium Regular" w:hAnsi="ENAIRE Titillium Regular" w:cs="Arial"/>
          <w:sz w:val="22"/>
          <w:szCs w:val="22"/>
          <w:lang w:val="es-ES"/>
        </w:rPr>
      </w:r>
      <w:r w:rsidR="005A2BDE">
        <w:rPr>
          <w:rFonts w:ascii="ENAIRE Titillium Regular" w:hAnsi="ENAIRE Titillium Regular" w:cs="Arial"/>
          <w:sz w:val="22"/>
          <w:szCs w:val="22"/>
          <w:lang w:val="es-ES"/>
        </w:rPr>
        <w:fldChar w:fldCharType="separate"/>
      </w:r>
      <w:r w:rsidRPr="6556B0D9">
        <w:rPr>
          <w:rFonts w:ascii="ENAIRE Titillium Regular" w:hAnsi="ENAIRE Titillium Regular" w:cs="Arial"/>
          <w:sz w:val="22"/>
          <w:szCs w:val="22"/>
          <w:lang w:val="es-ES"/>
        </w:rPr>
        <w:fldChar w:fldCharType="end"/>
      </w:r>
      <w:r w:rsidRPr="008C2A13">
        <w:rPr>
          <w:rFonts w:ascii="ENAIRE Titillium Regular" w:hAnsi="ENAIRE Titillium Regular" w:cs="Arial"/>
          <w:sz w:val="22"/>
          <w:szCs w:val="22"/>
          <w:lang w:val="es-ES_tradnl"/>
        </w:rPr>
        <w:tab/>
      </w:r>
      <w:r w:rsidRPr="6556B0D9">
        <w:rPr>
          <w:rFonts w:ascii="ENAIRE Titillium Regular" w:hAnsi="ENAIRE Titillium Regular" w:cs="Arial"/>
          <w:sz w:val="22"/>
          <w:szCs w:val="22"/>
          <w:lang w:val="es-ES"/>
        </w:rPr>
        <w:t>ha optado por el cumplimiento de las medidas alternativas legalmente previstas.</w:t>
      </w:r>
    </w:p>
    <w:p w14:paraId="20142E31" w14:textId="77777777" w:rsidR="00035774" w:rsidRPr="008C2A13" w:rsidRDefault="00035774" w:rsidP="00035774">
      <w:pPr>
        <w:pStyle w:val="Prrafodelista"/>
        <w:ind w:left="1650"/>
        <w:jc w:val="both"/>
        <w:rPr>
          <w:rFonts w:ascii="ENAIRE Titillium Regular" w:hAnsi="ENAIRE Titillium Regular" w:cs="Arial"/>
          <w:sz w:val="22"/>
          <w:szCs w:val="22"/>
          <w:lang w:val="es-ES_tradnl"/>
        </w:rPr>
      </w:pPr>
    </w:p>
    <w:p w14:paraId="413CC639" w14:textId="77777777" w:rsidR="00035774" w:rsidRPr="008C2A13" w:rsidRDefault="00035774" w:rsidP="00893115">
      <w:pPr>
        <w:pStyle w:val="Prrafodelista"/>
        <w:widowControl/>
        <w:numPr>
          <w:ilvl w:val="0"/>
          <w:numId w:val="14"/>
        </w:numPr>
        <w:spacing w:after="240" w:line="276" w:lineRule="auto"/>
        <w:ind w:left="924" w:hanging="357"/>
        <w:contextualSpacing/>
        <w:jc w:val="both"/>
        <w:rPr>
          <w:rFonts w:ascii="ENAIRE Titillium Regular" w:hAnsi="ENAIRE Titillium Regular" w:cs="Arial"/>
          <w:sz w:val="22"/>
          <w:szCs w:val="22"/>
          <w:lang w:val="es-ES_tradnl"/>
        </w:rPr>
      </w:pPr>
      <w:proofErr w:type="gramStart"/>
      <w:r w:rsidRPr="008C2A13">
        <w:rPr>
          <w:rFonts w:ascii="ENAIRE Titillium Regular" w:hAnsi="ENAIRE Titillium Regular" w:cs="Arial"/>
          <w:sz w:val="22"/>
          <w:szCs w:val="22"/>
          <w:lang w:val="es-ES_tradnl"/>
        </w:rPr>
        <w:t>En relación al</w:t>
      </w:r>
      <w:proofErr w:type="gramEnd"/>
      <w:r w:rsidRPr="008C2A13">
        <w:rPr>
          <w:rFonts w:ascii="ENAIRE Titillium Regular" w:hAnsi="ENAIRE Titillium Regular" w:cs="Arial"/>
          <w:sz w:val="22"/>
          <w:szCs w:val="22"/>
          <w:lang w:val="es-ES_tradnl"/>
        </w:rPr>
        <w:t xml:space="preserve"> plan de igualdad certifica que:</w:t>
      </w:r>
    </w:p>
    <w:p w14:paraId="538D49EE" w14:textId="621FFAEC"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Tiene más de 50 trabajadores en su plantilla:</w:t>
      </w:r>
    </w:p>
    <w:p w14:paraId="6E5A0567"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b/>
        <w:t xml:space="preserve">        </w:t>
      </w:r>
      <w:r w:rsidRPr="008C2A13">
        <w:rPr>
          <w:rFonts w:ascii="ENAIRE Titillium Regular" w:hAnsi="ENAIRE Titillium Regular" w:cs="Arial"/>
          <w:sz w:val="22"/>
          <w:szCs w:val="22"/>
          <w:lang w:val="es-ES_tradnl"/>
        </w:rPr>
        <w:fldChar w:fldCharType="begin">
          <w:ffData>
            <w:name w:val="Casilla3"/>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5A2BDE">
        <w:rPr>
          <w:rFonts w:ascii="ENAIRE Titillium Regular" w:hAnsi="ENAIRE Titillium Regular" w:cs="Arial"/>
          <w:sz w:val="22"/>
          <w:szCs w:val="22"/>
          <w:lang w:val="es-ES_tradnl"/>
        </w:rPr>
      </w:r>
      <w:r w:rsidR="005A2BDE">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4"/>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5A2BDE">
        <w:rPr>
          <w:rFonts w:ascii="ENAIRE Titillium Regular" w:hAnsi="ENAIRE Titillium Regular" w:cs="Arial"/>
          <w:sz w:val="22"/>
          <w:szCs w:val="22"/>
          <w:lang w:val="es-ES_tradnl"/>
        </w:rPr>
      </w:r>
      <w:r w:rsidR="005A2BDE">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0E8E275F" w14:textId="77777777" w:rsidR="00035774" w:rsidRPr="008C2A13" w:rsidRDefault="00035774" w:rsidP="00893115">
      <w:pPr>
        <w:pStyle w:val="Prrafodelista"/>
        <w:widowControl/>
        <w:numPr>
          <w:ilvl w:val="1"/>
          <w:numId w:val="14"/>
        </w:numPr>
        <w:spacing w:after="24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Y, conforme a lo dispuesto en el art. 45 de Ley Orgánica 3/2007, de 22 de marzo, para la igualdad de mujeres y hombres, cuenta con un plan de igualdad:</w:t>
      </w:r>
    </w:p>
    <w:p w14:paraId="7E89312A" w14:textId="77777777" w:rsidR="00035774" w:rsidRPr="008C2A13" w:rsidRDefault="00035774" w:rsidP="00035774">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5A2BDE">
        <w:rPr>
          <w:rFonts w:ascii="ENAIRE Titillium Regular" w:hAnsi="ENAIRE Titillium Regular" w:cs="Arial"/>
          <w:sz w:val="22"/>
          <w:szCs w:val="22"/>
          <w:lang w:val="es-ES_tradnl"/>
        </w:rPr>
      </w:r>
      <w:r w:rsidR="005A2BDE">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5A2BDE">
        <w:rPr>
          <w:rFonts w:ascii="ENAIRE Titillium Regular" w:hAnsi="ENAIRE Titillium Regular" w:cs="Arial"/>
          <w:sz w:val="22"/>
          <w:szCs w:val="22"/>
          <w:lang w:val="es-ES_tradnl"/>
        </w:rPr>
      </w:r>
      <w:r w:rsidR="005A2BDE">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7030074D" w14:textId="77777777" w:rsidR="00035774" w:rsidRPr="008C2A13" w:rsidRDefault="00035774" w:rsidP="00035774">
      <w:pPr>
        <w:pStyle w:val="Prrafodelista"/>
        <w:ind w:left="1650"/>
        <w:jc w:val="both"/>
        <w:rPr>
          <w:rFonts w:ascii="ENAIRE Titillium Regular" w:hAnsi="ENAIRE Titillium Regular" w:cs="Arial"/>
          <w:sz w:val="22"/>
          <w:szCs w:val="22"/>
          <w:lang w:val="es-ES_tradnl"/>
        </w:rPr>
      </w:pPr>
    </w:p>
    <w:p w14:paraId="7D94F64D" w14:textId="7FEA103D" w:rsidR="00035774"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posee, si procede, cuando en el PCP se haya especificado la habilitación empresarial exigible para realizar la prestación, el licitador deberá aportar el documento acreditativo de que cuenta con dicha habilitación.</w:t>
      </w:r>
    </w:p>
    <w:p w14:paraId="575B7E9F" w14:textId="77777777" w:rsidR="00CA7DA0" w:rsidRDefault="00CA7DA0" w:rsidP="00CA7DA0">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24A42421" w14:textId="77777777" w:rsidR="00CA7DA0" w:rsidRPr="00414F62" w:rsidRDefault="00CA7DA0" w:rsidP="00893115">
      <w:pPr>
        <w:pStyle w:val="Prrafodelista"/>
        <w:widowControl/>
        <w:numPr>
          <w:ilvl w:val="0"/>
          <w:numId w:val="14"/>
        </w:numPr>
        <w:spacing w:after="200"/>
        <w:contextualSpacing/>
        <w:jc w:val="both"/>
        <w:rPr>
          <w:rFonts w:ascii="ENAIRE Titillium Regular" w:hAnsi="ENAIRE Titillium Regular" w:cs="Arial"/>
          <w:sz w:val="22"/>
          <w:szCs w:val="22"/>
          <w:lang w:val="es-ES"/>
        </w:rPr>
      </w:pPr>
      <w:r w:rsidRPr="00414F62">
        <w:rPr>
          <w:rFonts w:ascii="ENAIRE Titillium Regular" w:hAnsi="ENAIRE Titillium Regular" w:cs="Segoe UI"/>
          <w:color w:val="242424"/>
          <w:sz w:val="22"/>
          <w:szCs w:val="22"/>
          <w:shd w:val="clear" w:color="auto" w:fill="FFFFFF"/>
          <w:lang w:val="es-ES"/>
        </w:rPr>
        <w:t>Sometimiento a la jurisdicción española (cumplimentar únicamente en el caso de empresas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extranjeras)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Declara su sometimiento a la jurisdicción de los juzgados y tribunales españoles de cualquier orden, para</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todas las incidencias que de modo directo o indirecto pudieran surgir del contrato con renuncia, en su</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caso, al fuero jurisdiccional extranjero que pudiera corresponderle.</w:t>
      </w:r>
    </w:p>
    <w:p w14:paraId="0E1D6B54" w14:textId="2333833D" w:rsidR="00CA7DA0" w:rsidRPr="00CA7DA0" w:rsidRDefault="00CA7DA0" w:rsidP="00CA7DA0">
      <w:pPr>
        <w:widowControl/>
        <w:spacing w:after="240" w:line="276" w:lineRule="auto"/>
        <w:ind w:left="776" w:firstLine="664"/>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sidR="005A2BDE">
        <w:rPr>
          <w:rFonts w:ascii="ENAIRE Titillium Regular" w:hAnsi="ENAIRE Titillium Regular" w:cs="Arial"/>
          <w:sz w:val="22"/>
          <w:szCs w:val="22"/>
          <w:lang w:val="es-ES_tradnl"/>
        </w:rPr>
      </w:r>
      <w:r w:rsidR="005A2BDE">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sí      </w:t>
      </w:r>
      <w:r w:rsidRPr="00CA7DA0">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sidR="005A2BDE">
        <w:rPr>
          <w:rFonts w:ascii="ENAIRE Titillium Regular" w:hAnsi="ENAIRE Titillium Regular" w:cs="Arial"/>
          <w:sz w:val="22"/>
          <w:szCs w:val="22"/>
          <w:lang w:val="es-ES_tradnl"/>
        </w:rPr>
      </w:r>
      <w:r w:rsidR="005A2BDE">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no.</w:t>
      </w:r>
    </w:p>
    <w:p w14:paraId="56B9E660" w14:textId="77777777" w:rsidR="00035774" w:rsidRPr="00CA7DA0" w:rsidRDefault="00035774" w:rsidP="00CA7DA0">
      <w:pPr>
        <w:jc w:val="both"/>
        <w:rPr>
          <w:rFonts w:ascii="ENAIRE Titillium Regular" w:hAnsi="ENAIRE Titillium Regular" w:cs="Arial"/>
          <w:sz w:val="22"/>
          <w:szCs w:val="22"/>
          <w:lang w:val="es-ES_tradnl"/>
        </w:rPr>
      </w:pPr>
    </w:p>
    <w:p w14:paraId="34C7DB33" w14:textId="66A1388F" w:rsidR="00035774" w:rsidRPr="00F15D4A"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PYME</w:t>
      </w:r>
      <w:r w:rsidR="00A73225">
        <w:rPr>
          <w:rFonts w:ascii="ENAIRE Titillium Regular" w:hAnsi="ENAIRE Titillium Regular" w:cs="Arial"/>
          <w:sz w:val="22"/>
          <w:szCs w:val="22"/>
          <w:lang w:val="es-ES_tradnl"/>
        </w:rPr>
        <w:t>:</w:t>
      </w:r>
    </w:p>
    <w:p w14:paraId="723103B3" w14:textId="77777777" w:rsidR="00035774" w:rsidRPr="00F15D4A" w:rsidRDefault="00035774" w:rsidP="00035774">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DECLARA que la empresa es una PYME, tal y como se define en la Recomendación 2003/361/CE de la Comisión Europea.</w:t>
      </w:r>
    </w:p>
    <w:p w14:paraId="5D67D180" w14:textId="3E389FD3" w:rsidR="00035774" w:rsidRDefault="00035774" w:rsidP="00035774">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5A2BDE">
        <w:rPr>
          <w:rFonts w:ascii="ENAIRE Titillium Regular" w:hAnsi="ENAIRE Titillium Regular" w:cs="Arial"/>
          <w:sz w:val="22"/>
          <w:szCs w:val="22"/>
          <w:lang w:val="es-ES_tradnl"/>
        </w:rPr>
      </w:r>
      <w:r w:rsidR="005A2BDE">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5A2BDE">
        <w:rPr>
          <w:rFonts w:ascii="ENAIRE Titillium Regular" w:hAnsi="ENAIRE Titillium Regular" w:cs="Arial"/>
          <w:sz w:val="22"/>
          <w:szCs w:val="22"/>
          <w:lang w:val="es-ES_tradnl"/>
        </w:rPr>
      </w:r>
      <w:r w:rsidR="005A2BDE">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1D584875" w14:textId="5EE06C12" w:rsidR="00A73225" w:rsidRDefault="00A73225" w:rsidP="00035774">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6BED1677" w14:textId="24EB0165" w:rsidR="00A73225" w:rsidRPr="00F15D4A" w:rsidRDefault="00A73225"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Centro especial de empleo:</w:t>
      </w:r>
    </w:p>
    <w:p w14:paraId="318841EA" w14:textId="77777777" w:rsidR="00A73225" w:rsidRPr="00A73225" w:rsidRDefault="00A73225" w:rsidP="00A73225">
      <w:pPr>
        <w:pStyle w:val="Prrafodelista"/>
        <w:spacing w:before="120" w:after="120" w:line="288" w:lineRule="auto"/>
        <w:ind w:left="928"/>
        <w:jc w:val="both"/>
        <w:rPr>
          <w:rFonts w:ascii="ENAIRE Titillium Regular" w:hAnsi="ENAIRE Titillium Regular" w:cs="Arial"/>
          <w:sz w:val="22"/>
          <w:szCs w:val="22"/>
          <w:lang w:val="es-ES"/>
        </w:rPr>
      </w:pPr>
      <w:r w:rsidRPr="00A73225">
        <w:rPr>
          <w:rFonts w:ascii="ENAIRE Titillium Regular" w:hAnsi="ENAIRE Titillium Regular" w:cs="Arial"/>
          <w:sz w:val="22"/>
          <w:szCs w:val="22"/>
          <w:lang w:val="es-ES"/>
        </w:rPr>
        <w:t xml:space="preserve">DECLARA que </w:t>
      </w:r>
      <w:r w:rsidRPr="00A73225">
        <w:rPr>
          <w:rFonts w:ascii="ENAIRE Titillium Regular" w:hAnsi="ENAIRE Titillium Regular" w:cs="ENAIRE Titillium Regular"/>
          <w:color w:val="000000"/>
          <w:sz w:val="22"/>
          <w:szCs w:val="22"/>
          <w:lang w:val="es-ES"/>
        </w:rPr>
        <w:t>la empresa es un CENTRO ESPECIAL DE EMPLEO.</w:t>
      </w:r>
    </w:p>
    <w:p w14:paraId="37CC2CA9" w14:textId="77777777" w:rsidR="00A73225" w:rsidRDefault="00A73225" w:rsidP="00A73225">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5A2BDE">
        <w:rPr>
          <w:rFonts w:ascii="ENAIRE Titillium Regular" w:hAnsi="ENAIRE Titillium Regular" w:cs="Arial"/>
          <w:sz w:val="22"/>
          <w:szCs w:val="22"/>
          <w:lang w:val="es-ES_tradnl"/>
        </w:rPr>
      </w:r>
      <w:r w:rsidR="005A2BDE">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5A2BDE">
        <w:rPr>
          <w:rFonts w:ascii="ENAIRE Titillium Regular" w:hAnsi="ENAIRE Titillium Regular" w:cs="Arial"/>
          <w:sz w:val="22"/>
          <w:szCs w:val="22"/>
          <w:lang w:val="es-ES_tradnl"/>
        </w:rPr>
      </w:r>
      <w:r w:rsidR="005A2BDE">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269344BD" w14:textId="77777777" w:rsidR="00A73225" w:rsidRPr="008C2A13" w:rsidRDefault="00A73225" w:rsidP="00035774">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72DD15DB" w14:textId="77777777" w:rsidR="00035774" w:rsidRDefault="00035774" w:rsidP="00035774">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65914CAD" w14:textId="77777777" w:rsidR="002B3F5D" w:rsidRPr="008C2A13" w:rsidRDefault="002B3F5D" w:rsidP="00035774">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269C6427"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lastRenderedPageBreak/>
        <w:t>El licitador incluirá:</w:t>
      </w:r>
    </w:p>
    <w:p w14:paraId="58BAEDBB"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Sus datos (persona de contacto, número de teléfono…)</w:t>
      </w:r>
    </w:p>
    <w:p w14:paraId="163EF64E"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Dirección de correo electrónico.</w:t>
      </w:r>
    </w:p>
    <w:p w14:paraId="087BB9DF" w14:textId="3F77A5A3" w:rsidR="00CA7DA0" w:rsidRDefault="00035774" w:rsidP="00035774">
      <w:pPr>
        <w:ind w:left="129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14:paraId="1C1A2619" w14:textId="144A3A09" w:rsidR="00035774" w:rsidRPr="002A6E0C" w:rsidRDefault="00035774" w:rsidP="002A6E0C">
      <w:pPr>
        <w:widowControl/>
        <w:rPr>
          <w:rFonts w:ascii="ENAIRE Titillium Regular" w:hAnsi="ENAIRE Titillium Regular" w:cs="Arial"/>
          <w:sz w:val="22"/>
          <w:szCs w:val="22"/>
          <w:lang w:val="es-ES_tradnl"/>
        </w:rPr>
      </w:pPr>
    </w:p>
    <w:sectPr w:rsidR="00035774" w:rsidRPr="002A6E0C" w:rsidSect="0026437D">
      <w:headerReference w:type="default" r:id="rId11"/>
      <w:footerReference w:type="default" r:id="rId12"/>
      <w:endnotePr>
        <w:numFmt w:val="decimal"/>
      </w:endnotePr>
      <w:pgSz w:w="11906" w:h="16838"/>
      <w:pgMar w:top="1701" w:right="1440" w:bottom="1418" w:left="1440" w:header="340" w:footer="567" w:gutter="0"/>
      <w:pgNumType w:fmt="numberInDash"/>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FC924" w14:textId="77777777" w:rsidR="00B85562" w:rsidRDefault="00B85562">
      <w:r>
        <w:separator/>
      </w:r>
    </w:p>
  </w:endnote>
  <w:endnote w:type="continuationSeparator" w:id="0">
    <w:p w14:paraId="398D823E" w14:textId="77777777" w:rsidR="00B85562" w:rsidRDefault="00B85562">
      <w:r>
        <w:continuationSeparator/>
      </w:r>
    </w:p>
  </w:endnote>
  <w:endnote w:type="continuationNotice" w:id="1">
    <w:p w14:paraId="6181D3BE" w14:textId="77777777" w:rsidR="00B85562" w:rsidRDefault="00B855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AIRE Titillium Bold">
    <w:panose1 w:val="02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ENAIRE Titillium Regular">
    <w:panose1 w:val="02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8855086"/>
      <w:docPartObj>
        <w:docPartGallery w:val="Page Numbers (Bottom of Page)"/>
        <w:docPartUnique/>
      </w:docPartObj>
    </w:sdtPr>
    <w:sdtEndPr>
      <w:rPr>
        <w:rFonts w:ascii="ENAIRE Titillium Regular" w:hAnsi="ENAIRE Titillium Regular"/>
        <w:sz w:val="18"/>
        <w:szCs w:val="18"/>
      </w:rPr>
    </w:sdtEndPr>
    <w:sdtContent>
      <w:p w14:paraId="01E62C37" w14:textId="77777777" w:rsidR="00767EEF" w:rsidRPr="00DF13C9" w:rsidRDefault="00767EEF">
        <w:pPr>
          <w:pStyle w:val="Piedepgina"/>
          <w:jc w:val="center"/>
          <w:rPr>
            <w:rFonts w:ascii="ENAIRE Titillium Regular" w:hAnsi="ENAIRE Titillium Regular"/>
            <w:sz w:val="18"/>
            <w:szCs w:val="18"/>
          </w:rPr>
        </w:pPr>
        <w:r w:rsidRPr="00DF13C9">
          <w:rPr>
            <w:rFonts w:ascii="ENAIRE Titillium Regular" w:hAnsi="ENAIRE Titillium Regular"/>
            <w:sz w:val="18"/>
            <w:szCs w:val="18"/>
          </w:rPr>
          <w:fldChar w:fldCharType="begin"/>
        </w:r>
        <w:r w:rsidRPr="00DF13C9">
          <w:rPr>
            <w:rFonts w:ascii="ENAIRE Titillium Regular" w:hAnsi="ENAIRE Titillium Regular"/>
            <w:sz w:val="18"/>
            <w:szCs w:val="18"/>
          </w:rPr>
          <w:instrText>PAGE   \* MERGEFORMAT</w:instrText>
        </w:r>
        <w:r w:rsidRPr="00DF13C9">
          <w:rPr>
            <w:rFonts w:ascii="ENAIRE Titillium Regular" w:hAnsi="ENAIRE Titillium Regular"/>
            <w:sz w:val="18"/>
            <w:szCs w:val="18"/>
          </w:rPr>
          <w:fldChar w:fldCharType="separate"/>
        </w:r>
        <w:r w:rsidR="003B62BA" w:rsidRPr="003B62BA">
          <w:rPr>
            <w:rFonts w:ascii="ENAIRE Titillium Regular" w:hAnsi="ENAIRE Titillium Regular"/>
            <w:noProof/>
            <w:sz w:val="18"/>
            <w:szCs w:val="18"/>
            <w:lang w:val="es-ES"/>
          </w:rPr>
          <w:t>-</w:t>
        </w:r>
        <w:r w:rsidR="003B62BA">
          <w:rPr>
            <w:rFonts w:ascii="ENAIRE Titillium Regular" w:hAnsi="ENAIRE Titillium Regular"/>
            <w:noProof/>
            <w:sz w:val="18"/>
            <w:szCs w:val="18"/>
          </w:rPr>
          <w:t xml:space="preserve"> 14 -</w:t>
        </w:r>
        <w:r w:rsidRPr="00DF13C9">
          <w:rPr>
            <w:rFonts w:ascii="ENAIRE Titillium Regular" w:hAnsi="ENAIRE Titillium Regular"/>
            <w:sz w:val="18"/>
            <w:szCs w:val="18"/>
          </w:rPr>
          <w:fldChar w:fldCharType="end"/>
        </w:r>
      </w:p>
    </w:sdtContent>
  </w:sdt>
  <w:p w14:paraId="763AF159" w14:textId="77777777" w:rsidR="00767EEF" w:rsidRDefault="00767EE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BBB75" w14:textId="77777777" w:rsidR="00B85562" w:rsidRDefault="00B85562">
      <w:r>
        <w:separator/>
      </w:r>
    </w:p>
  </w:footnote>
  <w:footnote w:type="continuationSeparator" w:id="0">
    <w:p w14:paraId="47B84745" w14:textId="77777777" w:rsidR="00B85562" w:rsidRDefault="00B85562">
      <w:r>
        <w:continuationSeparator/>
      </w:r>
    </w:p>
  </w:footnote>
  <w:footnote w:type="continuationNotice" w:id="1">
    <w:p w14:paraId="38106DE1" w14:textId="77777777" w:rsidR="00B85562" w:rsidRDefault="00B855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E3892" w14:textId="77777777" w:rsidR="00CC158B" w:rsidRPr="005A6B73" w:rsidRDefault="00CC158B" w:rsidP="00CC158B">
    <w:pPr>
      <w:jc w:val="both"/>
      <w:rPr>
        <w:rFonts w:ascii="Tahoma" w:hAnsi="Tahoma" w:cs="Tahoma"/>
        <w:b/>
        <w:bCs/>
        <w:i/>
        <w:iCs/>
        <w:sz w:val="18"/>
        <w:lang w:val="es-ES"/>
      </w:rPr>
    </w:pPr>
  </w:p>
  <w:p w14:paraId="6282E228" w14:textId="04A19D37" w:rsidR="00767EEF" w:rsidRPr="00CC158B" w:rsidRDefault="00C05AD5" w:rsidP="00057151">
    <w:pPr>
      <w:pStyle w:val="Encabezado"/>
      <w:jc w:val="right"/>
      <w:rPr>
        <w:lang w:val="es-ES"/>
      </w:rPr>
    </w:pPr>
    <w:r>
      <w:rPr>
        <w:noProof/>
        <w:snapToGrid/>
        <w:lang w:val="es-ES"/>
      </w:rPr>
      <mc:AlternateContent>
        <mc:Choice Requires="wps">
          <w:drawing>
            <wp:anchor distT="4294967295" distB="4294967295" distL="114300" distR="114300" simplePos="0" relativeHeight="251659264" behindDoc="0" locked="0" layoutInCell="1" allowOverlap="1" wp14:anchorId="32C7BD1B" wp14:editId="0262AC45">
              <wp:simplePos x="0" y="0"/>
              <wp:positionH relativeFrom="column">
                <wp:posOffset>1890395</wp:posOffset>
              </wp:positionH>
              <wp:positionV relativeFrom="paragraph">
                <wp:posOffset>376555</wp:posOffset>
              </wp:positionV>
              <wp:extent cx="4144010" cy="0"/>
              <wp:effectExtent l="0" t="0" r="0" b="0"/>
              <wp:wrapNone/>
              <wp:docPr id="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3AC70A" id="Line 6"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8.85pt,29.65pt" to="475.1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" strokecolor="#002060" strokeweight="1pt"/>
          </w:pict>
        </mc:Fallback>
      </mc:AlternateContent>
    </w:r>
    <w:r w:rsidR="00CC158B">
      <w:rPr>
        <w:rFonts w:ascii="Arial" w:hAnsi="Arial"/>
        <w:i/>
        <w:noProof/>
        <w:snapToGrid/>
        <w:lang w:val="es-ES"/>
      </w:rPr>
      <w:drawing>
        <wp:anchor distT="0" distB="0" distL="114300" distR="114300" simplePos="0" relativeHeight="251660288" behindDoc="0" locked="0" layoutInCell="1" allowOverlap="1" wp14:anchorId="62E5FFFB" wp14:editId="2C9A33F3">
          <wp:simplePos x="0" y="0"/>
          <wp:positionH relativeFrom="page">
            <wp:posOffset>628650</wp:posOffset>
          </wp:positionH>
          <wp:positionV relativeFrom="page">
            <wp:posOffset>245110</wp:posOffset>
          </wp:positionV>
          <wp:extent cx="1864360" cy="237490"/>
          <wp:effectExtent l="19050" t="0" r="2540" b="0"/>
          <wp:wrapNone/>
          <wp:docPr id="68"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srcRect/>
                  <a:stretch>
                    <a:fillRect/>
                  </a:stretch>
                </pic:blipFill>
                <pic:spPr bwMode="auto">
                  <a:xfrm>
                    <a:off x="0" y="0"/>
                    <a:ext cx="1864360" cy="237490"/>
                  </a:xfrm>
                  <a:prstGeom prst="rect">
                    <a:avLst/>
                  </a:prstGeom>
                  <a:noFill/>
                  <a:ln w="9525">
                    <a:noFill/>
                    <a:miter lim="800000"/>
                    <a:headEnd/>
                    <a:tailEnd/>
                  </a:ln>
                </pic:spPr>
              </pic:pic>
            </a:graphicData>
          </a:graphic>
        </wp:anchor>
      </w:drawing>
    </w:r>
    <w:r w:rsidR="00CC158B">
      <w:rPr>
        <w:rFonts w:ascii="ENAIRE Titillium Bold" w:hAnsi="ENAIRE Titillium Bold" w:cs="Arial"/>
        <w:sz w:val="22"/>
        <w:szCs w:val="22"/>
        <w:lang w:val="es-ES_tradnl"/>
      </w:rPr>
      <w:t xml:space="preserve">   </w:t>
    </w:r>
    <w:r w:rsidR="00CC158B" w:rsidRPr="001977B3">
      <w:rPr>
        <w:rFonts w:ascii="ENAIRE Titillium Bold" w:hAnsi="ENAIRE Titillium Bold" w:cs="Arial"/>
        <w:sz w:val="22"/>
        <w:szCs w:val="22"/>
        <w:lang w:val="es-ES_tradnl"/>
      </w:rPr>
      <w:t>Expediente número:</w:t>
    </w:r>
    <w:r w:rsidR="00CC158B">
      <w:rPr>
        <w:rFonts w:ascii="ENAIRE Titillium Bold" w:hAnsi="ENAIRE Titillium Bold" w:cs="Arial"/>
        <w:sz w:val="22"/>
        <w:szCs w:val="22"/>
        <w:lang w:val="es-ES_tradnl"/>
      </w:rPr>
      <w:t xml:space="preserve"> </w:t>
    </w:r>
    <w:r w:rsidR="00CC158B">
      <w:rPr>
        <w:rFonts w:ascii="ENAIRE Titillium Bold" w:hAnsi="ENAIRE Titillium Bold" w:cs="Arial"/>
        <w:noProof/>
        <w:sz w:val="22"/>
        <w:szCs w:val="22"/>
        <w:lang w:val="es-ES_tradnl"/>
      </w:rPr>
      <w:t>CAN 16/2024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7916E00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56E0071"/>
    <w:multiLevelType w:val="hybridMultilevel"/>
    <w:tmpl w:val="1EC241C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57220CC"/>
    <w:multiLevelType w:val="hybridMultilevel"/>
    <w:tmpl w:val="EB2A2A1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 w15:restartNumberingAfterBreak="0">
    <w:nsid w:val="0BA32442"/>
    <w:multiLevelType w:val="hybridMultilevel"/>
    <w:tmpl w:val="6AA01A6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 w15:restartNumberingAfterBreak="0">
    <w:nsid w:val="12062211"/>
    <w:multiLevelType w:val="hybridMultilevel"/>
    <w:tmpl w:val="E0EA20F0"/>
    <w:lvl w:ilvl="0" w:tplc="E84A0E90">
      <w:start w:val="4"/>
      <w:numFmt w:val="bullet"/>
      <w:lvlText w:val="-"/>
      <w:lvlJc w:val="left"/>
      <w:pPr>
        <w:ind w:left="1080" w:hanging="360"/>
      </w:pPr>
      <w:rPr>
        <w:rFonts w:ascii="ENAIRE Titillium Bold" w:eastAsia="Times New Roman" w:hAnsi="ENAIRE Titillium Bold" w:cs="Arial" w:hint="default"/>
        <w:color w:val="auto"/>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5" w15:restartNumberingAfterBreak="0">
    <w:nsid w:val="149B2ACD"/>
    <w:multiLevelType w:val="hybridMultilevel"/>
    <w:tmpl w:val="658043EC"/>
    <w:lvl w:ilvl="0" w:tplc="040A000F">
      <w:start w:val="1"/>
      <w:numFmt w:val="decimal"/>
      <w:lvlText w:val="%1."/>
      <w:lvlJc w:val="left"/>
      <w:pPr>
        <w:ind w:left="1080" w:hanging="360"/>
      </w:pPr>
      <w:rPr>
        <w:rFonts w:hint="default"/>
      </w:rPr>
    </w:lvl>
    <w:lvl w:ilvl="1" w:tplc="AF6671D2">
      <w:start w:val="1"/>
      <w:numFmt w:val="decimal"/>
      <w:lvlText w:val="8.%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18657F87"/>
    <w:multiLevelType w:val="hybridMultilevel"/>
    <w:tmpl w:val="3E0E3374"/>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BB118E5"/>
    <w:multiLevelType w:val="hybridMultilevel"/>
    <w:tmpl w:val="83EA1B94"/>
    <w:lvl w:ilvl="0" w:tplc="0C0A0001">
      <w:start w:val="1"/>
      <w:numFmt w:val="bullet"/>
      <w:lvlText w:val=""/>
      <w:lvlJc w:val="left"/>
      <w:pPr>
        <w:ind w:left="720" w:hanging="360"/>
      </w:pPr>
      <w:rPr>
        <w:rFonts w:ascii="Symbol" w:hAnsi="Symbol" w:hint="default"/>
      </w:rPr>
    </w:lvl>
    <w:lvl w:ilvl="1" w:tplc="3AE000D2">
      <w:numFmt w:val="bullet"/>
      <w:lvlText w:val="•"/>
      <w:lvlJc w:val="left"/>
      <w:pPr>
        <w:ind w:left="1440" w:hanging="360"/>
      </w:pPr>
      <w:rPr>
        <w:rFonts w:ascii="ENAIRE Titillium Regular" w:eastAsia="Times New Roman" w:hAnsi="ENAIRE Titillium Regular" w:cs="ENAIRE Titillium Regular"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7D37D03"/>
    <w:multiLevelType w:val="hybridMultilevel"/>
    <w:tmpl w:val="3DE4E368"/>
    <w:lvl w:ilvl="0" w:tplc="040A000F">
      <w:start w:val="1"/>
      <w:numFmt w:val="decimal"/>
      <w:lvlText w:val="%1."/>
      <w:lvlJc w:val="left"/>
      <w:pPr>
        <w:ind w:left="1080" w:hanging="360"/>
      </w:pPr>
      <w:rPr>
        <w:rFonts w:hint="default"/>
      </w:rPr>
    </w:lvl>
    <w:lvl w:ilvl="1" w:tplc="370AE718">
      <w:start w:val="1"/>
      <w:numFmt w:val="decimal"/>
      <w:lvlText w:val="7.%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15:restartNumberingAfterBreak="0">
    <w:nsid w:val="28630603"/>
    <w:multiLevelType w:val="hybridMultilevel"/>
    <w:tmpl w:val="B282A636"/>
    <w:lvl w:ilvl="0" w:tplc="772EB044">
      <w:numFmt w:val="bullet"/>
      <w:lvlText w:val="-"/>
      <w:lvlJc w:val="left"/>
      <w:pPr>
        <w:ind w:left="720" w:hanging="360"/>
      </w:pPr>
      <w:rPr>
        <w:rFonts w:ascii="ENAIRE Titillium Regular" w:eastAsia="Times New Roman" w:hAnsi="ENAIRE Titillium Regular"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C766A76"/>
    <w:multiLevelType w:val="hybridMultilevel"/>
    <w:tmpl w:val="3F4498CA"/>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CF90CAB"/>
    <w:multiLevelType w:val="hybridMultilevel"/>
    <w:tmpl w:val="7D6C0A34"/>
    <w:lvl w:ilvl="0" w:tplc="0C0A0017">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2" w15:restartNumberingAfterBreak="0">
    <w:nsid w:val="2F033B9B"/>
    <w:multiLevelType w:val="hybridMultilevel"/>
    <w:tmpl w:val="B82020EE"/>
    <w:lvl w:ilvl="0" w:tplc="3670C8E0">
      <w:start w:val="1"/>
      <w:numFmt w:val="lowerLetter"/>
      <w:lvlText w:val="%1)"/>
      <w:lvlJc w:val="left"/>
      <w:pPr>
        <w:ind w:left="720" w:hanging="360"/>
      </w:p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13" w15:restartNumberingAfterBreak="0">
    <w:nsid w:val="35971C04"/>
    <w:multiLevelType w:val="hybridMultilevel"/>
    <w:tmpl w:val="DA52FC0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4" w15:restartNumberingAfterBreak="0">
    <w:nsid w:val="38380B45"/>
    <w:multiLevelType w:val="hybridMultilevel"/>
    <w:tmpl w:val="091CBC1E"/>
    <w:lvl w:ilvl="0" w:tplc="0C0A000F">
      <w:start w:val="2"/>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9A06AE2"/>
    <w:multiLevelType w:val="hybridMultilevel"/>
    <w:tmpl w:val="56C077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E8E0937"/>
    <w:multiLevelType w:val="hybridMultilevel"/>
    <w:tmpl w:val="A5AC24D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7" w15:restartNumberingAfterBreak="0">
    <w:nsid w:val="44F7684C"/>
    <w:multiLevelType w:val="hybridMultilevel"/>
    <w:tmpl w:val="543E4382"/>
    <w:lvl w:ilvl="0" w:tplc="981263B4">
      <w:start w:val="1"/>
      <w:numFmt w:val="lowerLetter"/>
      <w:lvlText w:val="%1)"/>
      <w:lvlJc w:val="left"/>
      <w:pPr>
        <w:tabs>
          <w:tab w:val="num" w:pos="720"/>
        </w:tabs>
        <w:ind w:left="720" w:hanging="360"/>
      </w:pPr>
    </w:lvl>
    <w:lvl w:ilvl="1" w:tplc="A718CC6E">
      <w:start w:val="1"/>
      <w:numFmt w:val="bullet"/>
      <w:lvlText w:val=""/>
      <w:lvlJc w:val="left"/>
      <w:pPr>
        <w:tabs>
          <w:tab w:val="num" w:pos="1440"/>
        </w:tabs>
        <w:ind w:left="1440" w:hanging="360"/>
      </w:pPr>
      <w:rPr>
        <w:rFonts w:ascii="Symbol" w:hAnsi="Symbol" w:hint="default"/>
        <w:color w:val="auto"/>
        <w:sz w:val="20"/>
        <w:szCs w:val="20"/>
      </w:rPr>
    </w:lvl>
    <w:lvl w:ilvl="2" w:tplc="221E21E6">
      <w:start w:val="2"/>
      <w:numFmt w:val="bullet"/>
      <w:lvlText w:val="-"/>
      <w:lvlJc w:val="left"/>
      <w:pPr>
        <w:tabs>
          <w:tab w:val="num" w:pos="2340"/>
        </w:tabs>
        <w:ind w:left="2340" w:hanging="360"/>
      </w:pPr>
      <w:rPr>
        <w:rFonts w:ascii="Arial" w:eastAsia="Times New Roman" w:hAnsi="Arial" w:cs="Arial" w:hint="default"/>
      </w:r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8" w15:restartNumberingAfterBreak="0">
    <w:nsid w:val="455C15F0"/>
    <w:multiLevelType w:val="hybridMultilevel"/>
    <w:tmpl w:val="9D08AA98"/>
    <w:lvl w:ilvl="0" w:tplc="E6DACD90">
      <w:start w:val="1"/>
      <w:numFmt w:val="decimal"/>
      <w:lvlText w:val="%1."/>
      <w:lvlJc w:val="left"/>
      <w:pPr>
        <w:ind w:left="936" w:hanging="360"/>
      </w:pPr>
      <w:rPr>
        <w:rFonts w:ascii="ENAIRE Titillium Bold" w:hAnsi="ENAIRE Titillium Bold" w:hint="default"/>
        <w:sz w:val="24"/>
      </w:rPr>
    </w:lvl>
    <w:lvl w:ilvl="1" w:tplc="0C0A0019" w:tentative="1">
      <w:start w:val="1"/>
      <w:numFmt w:val="lowerLetter"/>
      <w:lvlText w:val="%2."/>
      <w:lvlJc w:val="left"/>
      <w:pPr>
        <w:ind w:left="1656" w:hanging="360"/>
      </w:pPr>
    </w:lvl>
    <w:lvl w:ilvl="2" w:tplc="0C0A001B" w:tentative="1">
      <w:start w:val="1"/>
      <w:numFmt w:val="lowerRoman"/>
      <w:lvlText w:val="%3."/>
      <w:lvlJc w:val="right"/>
      <w:pPr>
        <w:ind w:left="2376" w:hanging="180"/>
      </w:pPr>
    </w:lvl>
    <w:lvl w:ilvl="3" w:tplc="0C0A000F" w:tentative="1">
      <w:start w:val="1"/>
      <w:numFmt w:val="decimal"/>
      <w:lvlText w:val="%4."/>
      <w:lvlJc w:val="left"/>
      <w:pPr>
        <w:ind w:left="3096" w:hanging="360"/>
      </w:pPr>
    </w:lvl>
    <w:lvl w:ilvl="4" w:tplc="0C0A0019" w:tentative="1">
      <w:start w:val="1"/>
      <w:numFmt w:val="lowerLetter"/>
      <w:lvlText w:val="%5."/>
      <w:lvlJc w:val="left"/>
      <w:pPr>
        <w:ind w:left="3816" w:hanging="360"/>
      </w:pPr>
    </w:lvl>
    <w:lvl w:ilvl="5" w:tplc="0C0A001B" w:tentative="1">
      <w:start w:val="1"/>
      <w:numFmt w:val="lowerRoman"/>
      <w:lvlText w:val="%6."/>
      <w:lvlJc w:val="right"/>
      <w:pPr>
        <w:ind w:left="4536" w:hanging="180"/>
      </w:pPr>
    </w:lvl>
    <w:lvl w:ilvl="6" w:tplc="0C0A000F" w:tentative="1">
      <w:start w:val="1"/>
      <w:numFmt w:val="decimal"/>
      <w:lvlText w:val="%7."/>
      <w:lvlJc w:val="left"/>
      <w:pPr>
        <w:ind w:left="5256" w:hanging="360"/>
      </w:pPr>
    </w:lvl>
    <w:lvl w:ilvl="7" w:tplc="0C0A0019" w:tentative="1">
      <w:start w:val="1"/>
      <w:numFmt w:val="lowerLetter"/>
      <w:lvlText w:val="%8."/>
      <w:lvlJc w:val="left"/>
      <w:pPr>
        <w:ind w:left="5976" w:hanging="360"/>
      </w:pPr>
    </w:lvl>
    <w:lvl w:ilvl="8" w:tplc="0C0A001B" w:tentative="1">
      <w:start w:val="1"/>
      <w:numFmt w:val="lowerRoman"/>
      <w:lvlText w:val="%9."/>
      <w:lvlJc w:val="right"/>
      <w:pPr>
        <w:ind w:left="6696" w:hanging="180"/>
      </w:pPr>
    </w:lvl>
  </w:abstractNum>
  <w:abstractNum w:abstractNumId="19" w15:restartNumberingAfterBreak="0">
    <w:nsid w:val="47C63AFA"/>
    <w:multiLevelType w:val="hybridMultilevel"/>
    <w:tmpl w:val="A8CAEFB8"/>
    <w:lvl w:ilvl="0" w:tplc="1E505202">
      <w:start w:val="1"/>
      <w:numFmt w:val="bullet"/>
      <w:lvlText w:val=""/>
      <w:lvlJc w:val="left"/>
      <w:pPr>
        <w:ind w:left="1146" w:hanging="360"/>
      </w:pPr>
      <w:rPr>
        <w:rFonts w:ascii="Wingdings" w:hAnsi="Wingdings" w:hint="default"/>
        <w:color w:val="4F81BD" w:themeColor="accent1"/>
      </w:rPr>
    </w:lvl>
    <w:lvl w:ilvl="1" w:tplc="0C0A0003">
      <w:start w:val="1"/>
      <w:numFmt w:val="bullet"/>
      <w:lvlText w:val="o"/>
      <w:lvlJc w:val="left"/>
      <w:pPr>
        <w:ind w:left="1866" w:hanging="360"/>
      </w:pPr>
      <w:rPr>
        <w:rFonts w:ascii="Courier New" w:hAnsi="Courier New" w:cs="Courier New" w:hint="default"/>
      </w:rPr>
    </w:lvl>
    <w:lvl w:ilvl="2" w:tplc="0C0A0005">
      <w:start w:val="1"/>
      <w:numFmt w:val="bullet"/>
      <w:lvlText w:val=""/>
      <w:lvlJc w:val="left"/>
      <w:pPr>
        <w:ind w:left="2586" w:hanging="360"/>
      </w:pPr>
      <w:rPr>
        <w:rFonts w:ascii="Wingdings" w:hAnsi="Wingdings" w:hint="default"/>
      </w:rPr>
    </w:lvl>
    <w:lvl w:ilvl="3" w:tplc="0C0A0001">
      <w:start w:val="1"/>
      <w:numFmt w:val="bullet"/>
      <w:lvlText w:val=""/>
      <w:lvlJc w:val="left"/>
      <w:pPr>
        <w:ind w:left="3306" w:hanging="360"/>
      </w:pPr>
      <w:rPr>
        <w:rFonts w:ascii="Symbol" w:hAnsi="Symbol" w:hint="default"/>
      </w:rPr>
    </w:lvl>
    <w:lvl w:ilvl="4" w:tplc="0C0A0003">
      <w:start w:val="1"/>
      <w:numFmt w:val="bullet"/>
      <w:lvlText w:val="o"/>
      <w:lvlJc w:val="left"/>
      <w:pPr>
        <w:ind w:left="4026" w:hanging="360"/>
      </w:pPr>
      <w:rPr>
        <w:rFonts w:ascii="Courier New" w:hAnsi="Courier New" w:cs="Courier New" w:hint="default"/>
      </w:rPr>
    </w:lvl>
    <w:lvl w:ilvl="5" w:tplc="0C0A0005">
      <w:start w:val="1"/>
      <w:numFmt w:val="bullet"/>
      <w:lvlText w:val=""/>
      <w:lvlJc w:val="left"/>
      <w:pPr>
        <w:ind w:left="4746" w:hanging="360"/>
      </w:pPr>
      <w:rPr>
        <w:rFonts w:ascii="Wingdings" w:hAnsi="Wingdings" w:hint="default"/>
      </w:rPr>
    </w:lvl>
    <w:lvl w:ilvl="6" w:tplc="0C0A0001">
      <w:start w:val="1"/>
      <w:numFmt w:val="bullet"/>
      <w:lvlText w:val=""/>
      <w:lvlJc w:val="left"/>
      <w:pPr>
        <w:ind w:left="5466" w:hanging="360"/>
      </w:pPr>
      <w:rPr>
        <w:rFonts w:ascii="Symbol" w:hAnsi="Symbol" w:hint="default"/>
      </w:rPr>
    </w:lvl>
    <w:lvl w:ilvl="7" w:tplc="0C0A0003">
      <w:start w:val="1"/>
      <w:numFmt w:val="bullet"/>
      <w:lvlText w:val="o"/>
      <w:lvlJc w:val="left"/>
      <w:pPr>
        <w:ind w:left="6186" w:hanging="360"/>
      </w:pPr>
      <w:rPr>
        <w:rFonts w:ascii="Courier New" w:hAnsi="Courier New" w:cs="Courier New" w:hint="default"/>
      </w:rPr>
    </w:lvl>
    <w:lvl w:ilvl="8" w:tplc="0C0A0005">
      <w:start w:val="1"/>
      <w:numFmt w:val="bullet"/>
      <w:lvlText w:val=""/>
      <w:lvlJc w:val="left"/>
      <w:pPr>
        <w:ind w:left="6906" w:hanging="360"/>
      </w:pPr>
      <w:rPr>
        <w:rFonts w:ascii="Wingdings" w:hAnsi="Wingdings" w:hint="default"/>
      </w:rPr>
    </w:lvl>
  </w:abstractNum>
  <w:abstractNum w:abstractNumId="20" w15:restartNumberingAfterBreak="0">
    <w:nsid w:val="4C7E3450"/>
    <w:multiLevelType w:val="hybridMultilevel"/>
    <w:tmpl w:val="C2585556"/>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4CEF3554"/>
    <w:multiLevelType w:val="hybridMultilevel"/>
    <w:tmpl w:val="EBB06B8C"/>
    <w:lvl w:ilvl="0" w:tplc="30E0842C">
      <w:start w:val="1"/>
      <w:numFmt w:val="decimal"/>
      <w:lvlText w:val="%1."/>
      <w:lvlJc w:val="left"/>
      <w:pPr>
        <w:ind w:left="928" w:hanging="360"/>
      </w:pPr>
      <w:rPr>
        <w:rFonts w:ascii="ENAIRE Titillium Regular" w:eastAsiaTheme="minorHAnsi" w:hAnsi="ENAIRE Titillium Regular" w:cs="Arial" w:hint="default"/>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22" w15:restartNumberingAfterBreak="0">
    <w:nsid w:val="52C0463F"/>
    <w:multiLevelType w:val="hybridMultilevel"/>
    <w:tmpl w:val="37144428"/>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3" w15:restartNumberingAfterBreak="0">
    <w:nsid w:val="5F8C3B69"/>
    <w:multiLevelType w:val="multilevel"/>
    <w:tmpl w:val="63E24D24"/>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61F7196A"/>
    <w:multiLevelType w:val="hybridMultilevel"/>
    <w:tmpl w:val="7B4E025E"/>
    <w:lvl w:ilvl="0" w:tplc="0C0A0017">
      <w:start w:val="1"/>
      <w:numFmt w:val="lowerLetter"/>
      <w:lvlText w:val="%1)"/>
      <w:lvlJc w:val="left"/>
      <w:pPr>
        <w:ind w:left="1296" w:hanging="360"/>
      </w:pPr>
    </w:lvl>
    <w:lvl w:ilvl="1" w:tplc="0C0A0019" w:tentative="1">
      <w:start w:val="1"/>
      <w:numFmt w:val="lowerLetter"/>
      <w:lvlText w:val="%2."/>
      <w:lvlJc w:val="left"/>
      <w:pPr>
        <w:ind w:left="2016" w:hanging="360"/>
      </w:pPr>
    </w:lvl>
    <w:lvl w:ilvl="2" w:tplc="0C0A001B" w:tentative="1">
      <w:start w:val="1"/>
      <w:numFmt w:val="lowerRoman"/>
      <w:lvlText w:val="%3."/>
      <w:lvlJc w:val="right"/>
      <w:pPr>
        <w:ind w:left="2736" w:hanging="180"/>
      </w:pPr>
    </w:lvl>
    <w:lvl w:ilvl="3" w:tplc="0C0A000F" w:tentative="1">
      <w:start w:val="1"/>
      <w:numFmt w:val="decimal"/>
      <w:lvlText w:val="%4."/>
      <w:lvlJc w:val="left"/>
      <w:pPr>
        <w:ind w:left="3456" w:hanging="360"/>
      </w:pPr>
    </w:lvl>
    <w:lvl w:ilvl="4" w:tplc="0C0A0019" w:tentative="1">
      <w:start w:val="1"/>
      <w:numFmt w:val="lowerLetter"/>
      <w:lvlText w:val="%5."/>
      <w:lvlJc w:val="left"/>
      <w:pPr>
        <w:ind w:left="4176" w:hanging="360"/>
      </w:pPr>
    </w:lvl>
    <w:lvl w:ilvl="5" w:tplc="0C0A001B" w:tentative="1">
      <w:start w:val="1"/>
      <w:numFmt w:val="lowerRoman"/>
      <w:lvlText w:val="%6."/>
      <w:lvlJc w:val="right"/>
      <w:pPr>
        <w:ind w:left="4896" w:hanging="180"/>
      </w:pPr>
    </w:lvl>
    <w:lvl w:ilvl="6" w:tplc="0C0A000F" w:tentative="1">
      <w:start w:val="1"/>
      <w:numFmt w:val="decimal"/>
      <w:lvlText w:val="%7."/>
      <w:lvlJc w:val="left"/>
      <w:pPr>
        <w:ind w:left="5616" w:hanging="360"/>
      </w:pPr>
    </w:lvl>
    <w:lvl w:ilvl="7" w:tplc="0C0A0019" w:tentative="1">
      <w:start w:val="1"/>
      <w:numFmt w:val="lowerLetter"/>
      <w:lvlText w:val="%8."/>
      <w:lvlJc w:val="left"/>
      <w:pPr>
        <w:ind w:left="6336" w:hanging="360"/>
      </w:pPr>
    </w:lvl>
    <w:lvl w:ilvl="8" w:tplc="0C0A001B" w:tentative="1">
      <w:start w:val="1"/>
      <w:numFmt w:val="lowerRoman"/>
      <w:lvlText w:val="%9."/>
      <w:lvlJc w:val="right"/>
      <w:pPr>
        <w:ind w:left="7056" w:hanging="180"/>
      </w:pPr>
    </w:lvl>
  </w:abstractNum>
  <w:abstractNum w:abstractNumId="25" w15:restartNumberingAfterBreak="0">
    <w:nsid w:val="65B34D22"/>
    <w:multiLevelType w:val="hybridMultilevel"/>
    <w:tmpl w:val="A0903FE8"/>
    <w:lvl w:ilvl="0" w:tplc="040A000F">
      <w:start w:val="1"/>
      <w:numFmt w:val="decimal"/>
      <w:lvlText w:val="%1."/>
      <w:lvlJc w:val="left"/>
      <w:pPr>
        <w:ind w:left="1080" w:hanging="360"/>
      </w:pPr>
      <w:rPr>
        <w:rFonts w:hint="default"/>
      </w:rPr>
    </w:lvl>
    <w:lvl w:ilvl="1" w:tplc="029A2A9A">
      <w:start w:val="1"/>
      <w:numFmt w:val="decimal"/>
      <w:lvlText w:val="16.%2."/>
      <w:lvlJc w:val="left"/>
      <w:pPr>
        <w:ind w:left="1440" w:hanging="360"/>
      </w:pPr>
      <w:rPr>
        <w:rFonts w:hint="default"/>
      </w:r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6" w15:restartNumberingAfterBreak="0">
    <w:nsid w:val="66F50F37"/>
    <w:multiLevelType w:val="hybridMultilevel"/>
    <w:tmpl w:val="AAE4892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68A54459"/>
    <w:multiLevelType w:val="hybridMultilevel"/>
    <w:tmpl w:val="70C016A8"/>
    <w:lvl w:ilvl="0" w:tplc="8988B294">
      <w:start w:val="1"/>
      <w:numFmt w:val="bullet"/>
      <w:lvlText w:val=""/>
      <w:lvlJc w:val="left"/>
      <w:pPr>
        <w:ind w:left="720" w:hanging="360"/>
      </w:pPr>
      <w:rPr>
        <w:rFonts w:ascii="Wingdings" w:hAnsi="Wingdings"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71742E04"/>
    <w:multiLevelType w:val="hybridMultilevel"/>
    <w:tmpl w:val="267A63A4"/>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9" w15:restartNumberingAfterBreak="0">
    <w:nsid w:val="733914A5"/>
    <w:multiLevelType w:val="hybridMultilevel"/>
    <w:tmpl w:val="7CE2666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0" w15:restartNumberingAfterBreak="0">
    <w:nsid w:val="74F529F6"/>
    <w:multiLevelType w:val="hybridMultilevel"/>
    <w:tmpl w:val="01847C22"/>
    <w:lvl w:ilvl="0" w:tplc="6374E6BA">
      <w:numFmt w:val="bullet"/>
      <w:lvlText w:val=""/>
      <w:lvlJc w:val="left"/>
      <w:pPr>
        <w:ind w:left="720" w:hanging="360"/>
      </w:pPr>
      <w:rPr>
        <w:rFonts w:ascii="Symbol" w:eastAsiaTheme="minorHAnsi" w:hAnsi="Symbol" w:cs="Symbol" w:hint="default"/>
        <w:color w:val="000000"/>
        <w:sz w:val="22"/>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1" w15:restartNumberingAfterBreak="0">
    <w:nsid w:val="761B3E4B"/>
    <w:multiLevelType w:val="hybridMultilevel"/>
    <w:tmpl w:val="0FF20DEC"/>
    <w:lvl w:ilvl="0" w:tplc="040A000F">
      <w:start w:val="1"/>
      <w:numFmt w:val="decimal"/>
      <w:lvlText w:val="%1."/>
      <w:lvlJc w:val="left"/>
      <w:pPr>
        <w:ind w:left="1080" w:hanging="360"/>
      </w:pPr>
      <w:rPr>
        <w:rFonts w:hint="default"/>
      </w:rPr>
    </w:lvl>
    <w:lvl w:ilvl="1" w:tplc="7460E54A">
      <w:start w:val="1"/>
      <w:numFmt w:val="decimal"/>
      <w:lvlText w:val="9.%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2" w15:restartNumberingAfterBreak="0">
    <w:nsid w:val="766B4149"/>
    <w:multiLevelType w:val="hybridMultilevel"/>
    <w:tmpl w:val="914EC72C"/>
    <w:lvl w:ilvl="0" w:tplc="26B66066">
      <w:numFmt w:val="bullet"/>
      <w:lvlText w:val="-"/>
      <w:lvlJc w:val="left"/>
      <w:pPr>
        <w:ind w:left="906" w:hanging="360"/>
      </w:pPr>
      <w:rPr>
        <w:rFonts w:hAnsi="Arial" w:hint="default"/>
        <w:b w:val="0"/>
        <w:i w:val="0"/>
        <w:sz w:val="24"/>
      </w:rPr>
    </w:lvl>
    <w:lvl w:ilvl="1" w:tplc="040A0003" w:tentative="1">
      <w:start w:val="1"/>
      <w:numFmt w:val="bullet"/>
      <w:lvlText w:val="o"/>
      <w:lvlJc w:val="left"/>
      <w:pPr>
        <w:ind w:left="1626" w:hanging="360"/>
      </w:pPr>
      <w:rPr>
        <w:rFonts w:ascii="Courier New" w:hAnsi="Courier New" w:cs="Courier New" w:hint="default"/>
      </w:rPr>
    </w:lvl>
    <w:lvl w:ilvl="2" w:tplc="040A0005" w:tentative="1">
      <w:start w:val="1"/>
      <w:numFmt w:val="bullet"/>
      <w:lvlText w:val=""/>
      <w:lvlJc w:val="left"/>
      <w:pPr>
        <w:ind w:left="2346" w:hanging="360"/>
      </w:pPr>
      <w:rPr>
        <w:rFonts w:ascii="Wingdings" w:hAnsi="Wingdings" w:hint="default"/>
      </w:rPr>
    </w:lvl>
    <w:lvl w:ilvl="3" w:tplc="040A0001" w:tentative="1">
      <w:start w:val="1"/>
      <w:numFmt w:val="bullet"/>
      <w:lvlText w:val=""/>
      <w:lvlJc w:val="left"/>
      <w:pPr>
        <w:ind w:left="3066" w:hanging="360"/>
      </w:pPr>
      <w:rPr>
        <w:rFonts w:ascii="Symbol" w:hAnsi="Symbol" w:hint="default"/>
      </w:rPr>
    </w:lvl>
    <w:lvl w:ilvl="4" w:tplc="040A0003" w:tentative="1">
      <w:start w:val="1"/>
      <w:numFmt w:val="bullet"/>
      <w:lvlText w:val="o"/>
      <w:lvlJc w:val="left"/>
      <w:pPr>
        <w:ind w:left="3786" w:hanging="360"/>
      </w:pPr>
      <w:rPr>
        <w:rFonts w:ascii="Courier New" w:hAnsi="Courier New" w:cs="Courier New" w:hint="default"/>
      </w:rPr>
    </w:lvl>
    <w:lvl w:ilvl="5" w:tplc="040A0005" w:tentative="1">
      <w:start w:val="1"/>
      <w:numFmt w:val="bullet"/>
      <w:lvlText w:val=""/>
      <w:lvlJc w:val="left"/>
      <w:pPr>
        <w:ind w:left="4506" w:hanging="360"/>
      </w:pPr>
      <w:rPr>
        <w:rFonts w:ascii="Wingdings" w:hAnsi="Wingdings" w:hint="default"/>
      </w:rPr>
    </w:lvl>
    <w:lvl w:ilvl="6" w:tplc="040A0001" w:tentative="1">
      <w:start w:val="1"/>
      <w:numFmt w:val="bullet"/>
      <w:lvlText w:val=""/>
      <w:lvlJc w:val="left"/>
      <w:pPr>
        <w:ind w:left="5226" w:hanging="360"/>
      </w:pPr>
      <w:rPr>
        <w:rFonts w:ascii="Symbol" w:hAnsi="Symbol" w:hint="default"/>
      </w:rPr>
    </w:lvl>
    <w:lvl w:ilvl="7" w:tplc="040A0003" w:tentative="1">
      <w:start w:val="1"/>
      <w:numFmt w:val="bullet"/>
      <w:lvlText w:val="o"/>
      <w:lvlJc w:val="left"/>
      <w:pPr>
        <w:ind w:left="5946" w:hanging="360"/>
      </w:pPr>
      <w:rPr>
        <w:rFonts w:ascii="Courier New" w:hAnsi="Courier New" w:cs="Courier New" w:hint="default"/>
      </w:rPr>
    </w:lvl>
    <w:lvl w:ilvl="8" w:tplc="040A0005" w:tentative="1">
      <w:start w:val="1"/>
      <w:numFmt w:val="bullet"/>
      <w:lvlText w:val=""/>
      <w:lvlJc w:val="left"/>
      <w:pPr>
        <w:ind w:left="6666" w:hanging="360"/>
      </w:pPr>
      <w:rPr>
        <w:rFonts w:ascii="Wingdings" w:hAnsi="Wingdings" w:hint="default"/>
      </w:rPr>
    </w:lvl>
  </w:abstractNum>
  <w:abstractNum w:abstractNumId="33" w15:restartNumberingAfterBreak="0">
    <w:nsid w:val="7819228F"/>
    <w:multiLevelType w:val="hybridMultilevel"/>
    <w:tmpl w:val="67DE0A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num w:numId="1" w16cid:durableId="1296906239">
    <w:abstractNumId w:val="0"/>
  </w:num>
  <w:num w:numId="2" w16cid:durableId="1534344184">
    <w:abstractNumId w:val="20"/>
  </w:num>
  <w:num w:numId="3" w16cid:durableId="1511141689">
    <w:abstractNumId w:val="6"/>
  </w:num>
  <w:num w:numId="4" w16cid:durableId="705564112">
    <w:abstractNumId w:val="23"/>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77927728">
    <w:abstractNumId w:val="8"/>
  </w:num>
  <w:num w:numId="6" w16cid:durableId="1502427540">
    <w:abstractNumId w:val="5"/>
  </w:num>
  <w:num w:numId="7" w16cid:durableId="1565947914">
    <w:abstractNumId w:val="31"/>
  </w:num>
  <w:num w:numId="8" w16cid:durableId="1626884827">
    <w:abstractNumId w:val="25"/>
  </w:num>
  <w:num w:numId="9" w16cid:durableId="600912420">
    <w:abstractNumId w:val="32"/>
  </w:num>
  <w:num w:numId="10" w16cid:durableId="1903249704">
    <w:abstractNumId w:val="1"/>
  </w:num>
  <w:num w:numId="11" w16cid:durableId="451169207">
    <w:abstractNumId w:val="24"/>
  </w:num>
  <w:num w:numId="12" w16cid:durableId="505021863">
    <w:abstractNumId w:val="33"/>
  </w:num>
  <w:num w:numId="13" w16cid:durableId="327827728">
    <w:abstractNumId w:val="7"/>
  </w:num>
  <w:num w:numId="14" w16cid:durableId="1067649051">
    <w:abstractNumId w:val="21"/>
  </w:num>
  <w:num w:numId="15" w16cid:durableId="163516631">
    <w:abstractNumId w:val="34"/>
  </w:num>
  <w:num w:numId="16" w16cid:durableId="1379669089">
    <w:abstractNumId w:val="11"/>
  </w:num>
  <w:num w:numId="17" w16cid:durableId="4829671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04845398">
    <w:abstractNumId w:val="30"/>
  </w:num>
  <w:num w:numId="19" w16cid:durableId="1543710062">
    <w:abstractNumId w:val="28"/>
  </w:num>
  <w:num w:numId="20" w16cid:durableId="1659461994">
    <w:abstractNumId w:val="22"/>
  </w:num>
  <w:num w:numId="21" w16cid:durableId="1339699472">
    <w:abstractNumId w:val="3"/>
  </w:num>
  <w:num w:numId="22" w16cid:durableId="1944069751">
    <w:abstractNumId w:val="2"/>
  </w:num>
  <w:num w:numId="23" w16cid:durableId="287391836">
    <w:abstractNumId w:val="29"/>
  </w:num>
  <w:num w:numId="24" w16cid:durableId="1584874335">
    <w:abstractNumId w:val="12"/>
  </w:num>
  <w:num w:numId="25" w16cid:durableId="551842190">
    <w:abstractNumId w:val="15"/>
  </w:num>
  <w:num w:numId="26" w16cid:durableId="1651209277">
    <w:abstractNumId w:val="19"/>
  </w:num>
  <w:num w:numId="27" w16cid:durableId="932781295">
    <w:abstractNumId w:val="17"/>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57238323">
    <w:abstractNumId w:val="14"/>
  </w:num>
  <w:num w:numId="29" w16cid:durableId="1512450047">
    <w:abstractNumId w:val="10"/>
  </w:num>
  <w:num w:numId="30" w16cid:durableId="676687121">
    <w:abstractNumId w:val="18"/>
  </w:num>
  <w:num w:numId="31" w16cid:durableId="682317107">
    <w:abstractNumId w:val="9"/>
  </w:num>
  <w:num w:numId="32" w16cid:durableId="492338556">
    <w:abstractNumId w:val="26"/>
  </w:num>
  <w:num w:numId="33" w16cid:durableId="1016225087">
    <w:abstractNumId w:val="27"/>
  </w:num>
  <w:num w:numId="34" w16cid:durableId="341707030">
    <w:abstractNumId w:val="4"/>
  </w:num>
  <w:num w:numId="35" w16cid:durableId="1530098500">
    <w:abstractNumId w:val="1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mirrorMargins/>
  <w:bordersDoNotSurroundHeader/>
  <w:bordersDoNotSurroundFooter/>
  <w:activeWritingStyle w:appName="MSWord" w:lang="en-US" w:vendorID="8" w:dllVersion="513" w:checkStyle="1"/>
  <w:activeWritingStyle w:appName="MSWord" w:lang="es-ES_tradnl" w:vendorID="9" w:dllVersion="512" w:checkStyle="1"/>
  <w:activeWritingStyle w:appName="MSWord" w:lang="es-ES" w:vendorID="9" w:dllVersion="512" w:checkStyle="1"/>
  <w:activeWritingStyle w:appName="MSWord" w:lang="fr-FR" w:vendorID="9" w:dllVersion="512" w:checkStyle="1"/>
  <w:proofState w:spelling="clean" w:grammar="clean"/>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2AF"/>
    <w:rsid w:val="000032D7"/>
    <w:rsid w:val="00004B4B"/>
    <w:rsid w:val="0000652E"/>
    <w:rsid w:val="0000742B"/>
    <w:rsid w:val="000115E1"/>
    <w:rsid w:val="00011EAC"/>
    <w:rsid w:val="00012510"/>
    <w:rsid w:val="0001621A"/>
    <w:rsid w:val="000228A0"/>
    <w:rsid w:val="00023288"/>
    <w:rsid w:val="000240B8"/>
    <w:rsid w:val="00026968"/>
    <w:rsid w:val="00026E42"/>
    <w:rsid w:val="00031CAD"/>
    <w:rsid w:val="00031DAF"/>
    <w:rsid w:val="00034299"/>
    <w:rsid w:val="00034B43"/>
    <w:rsid w:val="00034B52"/>
    <w:rsid w:val="00035774"/>
    <w:rsid w:val="0004268E"/>
    <w:rsid w:val="0005143A"/>
    <w:rsid w:val="00057151"/>
    <w:rsid w:val="00062D4B"/>
    <w:rsid w:val="00063F8C"/>
    <w:rsid w:val="00063FB3"/>
    <w:rsid w:val="00064642"/>
    <w:rsid w:val="000666EF"/>
    <w:rsid w:val="00066A19"/>
    <w:rsid w:val="00066C6C"/>
    <w:rsid w:val="00081CF8"/>
    <w:rsid w:val="000824EE"/>
    <w:rsid w:val="00083063"/>
    <w:rsid w:val="00086E18"/>
    <w:rsid w:val="00093AF3"/>
    <w:rsid w:val="00093FB9"/>
    <w:rsid w:val="000A0342"/>
    <w:rsid w:val="000A1BA9"/>
    <w:rsid w:val="000A3694"/>
    <w:rsid w:val="000A3D1F"/>
    <w:rsid w:val="000A5943"/>
    <w:rsid w:val="000A5D50"/>
    <w:rsid w:val="000B1055"/>
    <w:rsid w:val="000B3698"/>
    <w:rsid w:val="000B4D7D"/>
    <w:rsid w:val="000B7D11"/>
    <w:rsid w:val="000C0D89"/>
    <w:rsid w:val="000C154D"/>
    <w:rsid w:val="000C34C5"/>
    <w:rsid w:val="000C6EA9"/>
    <w:rsid w:val="000D381D"/>
    <w:rsid w:val="000D6865"/>
    <w:rsid w:val="000D6C86"/>
    <w:rsid w:val="000D6DEE"/>
    <w:rsid w:val="000E1893"/>
    <w:rsid w:val="000E42DB"/>
    <w:rsid w:val="000E443F"/>
    <w:rsid w:val="000E6464"/>
    <w:rsid w:val="000F19AF"/>
    <w:rsid w:val="000F3613"/>
    <w:rsid w:val="000F4CC1"/>
    <w:rsid w:val="000F4E84"/>
    <w:rsid w:val="001002B2"/>
    <w:rsid w:val="00103361"/>
    <w:rsid w:val="00103F20"/>
    <w:rsid w:val="0010693E"/>
    <w:rsid w:val="0011052A"/>
    <w:rsid w:val="001109DE"/>
    <w:rsid w:val="001249A9"/>
    <w:rsid w:val="00127B63"/>
    <w:rsid w:val="0013234F"/>
    <w:rsid w:val="00132716"/>
    <w:rsid w:val="0013322B"/>
    <w:rsid w:val="00134215"/>
    <w:rsid w:val="00134DCD"/>
    <w:rsid w:val="001477E9"/>
    <w:rsid w:val="001478B6"/>
    <w:rsid w:val="0015039A"/>
    <w:rsid w:val="00150CF3"/>
    <w:rsid w:val="0015102E"/>
    <w:rsid w:val="00155F86"/>
    <w:rsid w:val="00157079"/>
    <w:rsid w:val="00160A6C"/>
    <w:rsid w:val="00160B6D"/>
    <w:rsid w:val="001644DA"/>
    <w:rsid w:val="00166AF1"/>
    <w:rsid w:val="00167113"/>
    <w:rsid w:val="001674AD"/>
    <w:rsid w:val="0016797C"/>
    <w:rsid w:val="00170834"/>
    <w:rsid w:val="00173CCE"/>
    <w:rsid w:val="001806F8"/>
    <w:rsid w:val="00180CDB"/>
    <w:rsid w:val="00181A83"/>
    <w:rsid w:val="00182FE8"/>
    <w:rsid w:val="00183719"/>
    <w:rsid w:val="00192D61"/>
    <w:rsid w:val="00196C5A"/>
    <w:rsid w:val="001977B3"/>
    <w:rsid w:val="0019796F"/>
    <w:rsid w:val="001A2D54"/>
    <w:rsid w:val="001A38DA"/>
    <w:rsid w:val="001A3AC8"/>
    <w:rsid w:val="001A702B"/>
    <w:rsid w:val="001A79B7"/>
    <w:rsid w:val="001B28D7"/>
    <w:rsid w:val="001B2B4A"/>
    <w:rsid w:val="001B597D"/>
    <w:rsid w:val="001C0648"/>
    <w:rsid w:val="001C0A99"/>
    <w:rsid w:val="001C4A51"/>
    <w:rsid w:val="001C53FE"/>
    <w:rsid w:val="001C5A25"/>
    <w:rsid w:val="001D59D4"/>
    <w:rsid w:val="001D7B75"/>
    <w:rsid w:val="001D7E03"/>
    <w:rsid w:val="001E19A7"/>
    <w:rsid w:val="001E4361"/>
    <w:rsid w:val="001E5A44"/>
    <w:rsid w:val="001F6CBA"/>
    <w:rsid w:val="00205228"/>
    <w:rsid w:val="00207892"/>
    <w:rsid w:val="00210FA7"/>
    <w:rsid w:val="00211C66"/>
    <w:rsid w:val="00213286"/>
    <w:rsid w:val="0021628C"/>
    <w:rsid w:val="00220409"/>
    <w:rsid w:val="002207ED"/>
    <w:rsid w:val="00221CD7"/>
    <w:rsid w:val="00222233"/>
    <w:rsid w:val="002224E7"/>
    <w:rsid w:val="002236B1"/>
    <w:rsid w:val="0022431C"/>
    <w:rsid w:val="002244F2"/>
    <w:rsid w:val="0022563A"/>
    <w:rsid w:val="00226C9A"/>
    <w:rsid w:val="00230763"/>
    <w:rsid w:val="00232852"/>
    <w:rsid w:val="00233D3C"/>
    <w:rsid w:val="00234216"/>
    <w:rsid w:val="002345F0"/>
    <w:rsid w:val="00237546"/>
    <w:rsid w:val="00237E2B"/>
    <w:rsid w:val="00242E89"/>
    <w:rsid w:val="002469D1"/>
    <w:rsid w:val="00247042"/>
    <w:rsid w:val="00250CBD"/>
    <w:rsid w:val="00250CC9"/>
    <w:rsid w:val="00252580"/>
    <w:rsid w:val="00252999"/>
    <w:rsid w:val="00253544"/>
    <w:rsid w:val="002562A0"/>
    <w:rsid w:val="00256B75"/>
    <w:rsid w:val="0025704E"/>
    <w:rsid w:val="002571A4"/>
    <w:rsid w:val="002607FE"/>
    <w:rsid w:val="002623B2"/>
    <w:rsid w:val="0026437D"/>
    <w:rsid w:val="00266896"/>
    <w:rsid w:val="002703A1"/>
    <w:rsid w:val="0027528F"/>
    <w:rsid w:val="00275BB9"/>
    <w:rsid w:val="00276009"/>
    <w:rsid w:val="00276107"/>
    <w:rsid w:val="00284CE6"/>
    <w:rsid w:val="002857AB"/>
    <w:rsid w:val="00285A82"/>
    <w:rsid w:val="0029274F"/>
    <w:rsid w:val="002933F4"/>
    <w:rsid w:val="00295476"/>
    <w:rsid w:val="00295EDA"/>
    <w:rsid w:val="00296B4F"/>
    <w:rsid w:val="00297DAD"/>
    <w:rsid w:val="002A02A8"/>
    <w:rsid w:val="002A04EF"/>
    <w:rsid w:val="002A3D35"/>
    <w:rsid w:val="002A46D7"/>
    <w:rsid w:val="002A600A"/>
    <w:rsid w:val="002A6E0C"/>
    <w:rsid w:val="002B02B8"/>
    <w:rsid w:val="002B3DCC"/>
    <w:rsid w:val="002B3F5D"/>
    <w:rsid w:val="002B590E"/>
    <w:rsid w:val="002C41FB"/>
    <w:rsid w:val="002C5C99"/>
    <w:rsid w:val="002D0D05"/>
    <w:rsid w:val="002D250B"/>
    <w:rsid w:val="002D496D"/>
    <w:rsid w:val="002D4C0D"/>
    <w:rsid w:val="002E0420"/>
    <w:rsid w:val="002E0CC4"/>
    <w:rsid w:val="002E221F"/>
    <w:rsid w:val="002E355B"/>
    <w:rsid w:val="002E49EF"/>
    <w:rsid w:val="002E7C19"/>
    <w:rsid w:val="002F13D3"/>
    <w:rsid w:val="002F239D"/>
    <w:rsid w:val="002F33A0"/>
    <w:rsid w:val="002F4238"/>
    <w:rsid w:val="002F4CD9"/>
    <w:rsid w:val="002F645D"/>
    <w:rsid w:val="003021D6"/>
    <w:rsid w:val="00302200"/>
    <w:rsid w:val="00307483"/>
    <w:rsid w:val="00312FDE"/>
    <w:rsid w:val="0031343C"/>
    <w:rsid w:val="00313AD9"/>
    <w:rsid w:val="00314078"/>
    <w:rsid w:val="0031430B"/>
    <w:rsid w:val="00314C8D"/>
    <w:rsid w:val="00314D09"/>
    <w:rsid w:val="003169E4"/>
    <w:rsid w:val="00321DAB"/>
    <w:rsid w:val="00324017"/>
    <w:rsid w:val="00326A1F"/>
    <w:rsid w:val="00333921"/>
    <w:rsid w:val="00333CF6"/>
    <w:rsid w:val="00337832"/>
    <w:rsid w:val="0034122D"/>
    <w:rsid w:val="00342A84"/>
    <w:rsid w:val="00345BE5"/>
    <w:rsid w:val="00350FC4"/>
    <w:rsid w:val="003511D9"/>
    <w:rsid w:val="003531FF"/>
    <w:rsid w:val="00356D6C"/>
    <w:rsid w:val="0035763F"/>
    <w:rsid w:val="00361FBB"/>
    <w:rsid w:val="00362665"/>
    <w:rsid w:val="00363E8C"/>
    <w:rsid w:val="00363EB0"/>
    <w:rsid w:val="00365563"/>
    <w:rsid w:val="003671FD"/>
    <w:rsid w:val="00370B33"/>
    <w:rsid w:val="00372CE9"/>
    <w:rsid w:val="003739C7"/>
    <w:rsid w:val="00373D46"/>
    <w:rsid w:val="00377499"/>
    <w:rsid w:val="00381B18"/>
    <w:rsid w:val="003859A8"/>
    <w:rsid w:val="00386A59"/>
    <w:rsid w:val="00390C73"/>
    <w:rsid w:val="003938E0"/>
    <w:rsid w:val="003A1BDF"/>
    <w:rsid w:val="003A5677"/>
    <w:rsid w:val="003A5C75"/>
    <w:rsid w:val="003B1EDF"/>
    <w:rsid w:val="003B253E"/>
    <w:rsid w:val="003B30A3"/>
    <w:rsid w:val="003B3172"/>
    <w:rsid w:val="003B4AF8"/>
    <w:rsid w:val="003B62BA"/>
    <w:rsid w:val="003B7888"/>
    <w:rsid w:val="003C6100"/>
    <w:rsid w:val="003C62A6"/>
    <w:rsid w:val="003D46D3"/>
    <w:rsid w:val="003E0568"/>
    <w:rsid w:val="003E6317"/>
    <w:rsid w:val="003F26CA"/>
    <w:rsid w:val="003F2CBA"/>
    <w:rsid w:val="004004FD"/>
    <w:rsid w:val="0040450E"/>
    <w:rsid w:val="0040592E"/>
    <w:rsid w:val="00406EAB"/>
    <w:rsid w:val="004070B7"/>
    <w:rsid w:val="00413010"/>
    <w:rsid w:val="004144F5"/>
    <w:rsid w:val="00421F20"/>
    <w:rsid w:val="0042241C"/>
    <w:rsid w:val="004263FB"/>
    <w:rsid w:val="00427DEF"/>
    <w:rsid w:val="0043135A"/>
    <w:rsid w:val="00433457"/>
    <w:rsid w:val="00434497"/>
    <w:rsid w:val="00437036"/>
    <w:rsid w:val="004407E9"/>
    <w:rsid w:val="004409D3"/>
    <w:rsid w:val="004428F5"/>
    <w:rsid w:val="004435A3"/>
    <w:rsid w:val="0044364C"/>
    <w:rsid w:val="00443E70"/>
    <w:rsid w:val="00444F71"/>
    <w:rsid w:val="0045162E"/>
    <w:rsid w:val="004520D2"/>
    <w:rsid w:val="004535B6"/>
    <w:rsid w:val="00455C7C"/>
    <w:rsid w:val="0045791C"/>
    <w:rsid w:val="004618B9"/>
    <w:rsid w:val="00462B78"/>
    <w:rsid w:val="00463C92"/>
    <w:rsid w:val="00473874"/>
    <w:rsid w:val="00475705"/>
    <w:rsid w:val="00475B5C"/>
    <w:rsid w:val="004766C6"/>
    <w:rsid w:val="004803D2"/>
    <w:rsid w:val="00487E22"/>
    <w:rsid w:val="00490D7C"/>
    <w:rsid w:val="00492C74"/>
    <w:rsid w:val="004938E5"/>
    <w:rsid w:val="004942E3"/>
    <w:rsid w:val="00495482"/>
    <w:rsid w:val="00496CA3"/>
    <w:rsid w:val="004A19DB"/>
    <w:rsid w:val="004A28A4"/>
    <w:rsid w:val="004A46EA"/>
    <w:rsid w:val="004A6C71"/>
    <w:rsid w:val="004B1FDF"/>
    <w:rsid w:val="004B33CF"/>
    <w:rsid w:val="004B3D11"/>
    <w:rsid w:val="004B3E51"/>
    <w:rsid w:val="004B5AD0"/>
    <w:rsid w:val="004B5E37"/>
    <w:rsid w:val="004B7162"/>
    <w:rsid w:val="004B7BD0"/>
    <w:rsid w:val="004B7F3C"/>
    <w:rsid w:val="004C0ABD"/>
    <w:rsid w:val="004C3127"/>
    <w:rsid w:val="004C4979"/>
    <w:rsid w:val="004C6A8F"/>
    <w:rsid w:val="004D2A52"/>
    <w:rsid w:val="004D58AE"/>
    <w:rsid w:val="004D728F"/>
    <w:rsid w:val="004E0455"/>
    <w:rsid w:val="004E298C"/>
    <w:rsid w:val="004E4E57"/>
    <w:rsid w:val="004E5B5C"/>
    <w:rsid w:val="004E6690"/>
    <w:rsid w:val="004E79D0"/>
    <w:rsid w:val="004F4486"/>
    <w:rsid w:val="005010B3"/>
    <w:rsid w:val="00502287"/>
    <w:rsid w:val="0050606B"/>
    <w:rsid w:val="00512483"/>
    <w:rsid w:val="005141AE"/>
    <w:rsid w:val="00514BC1"/>
    <w:rsid w:val="00520727"/>
    <w:rsid w:val="00524662"/>
    <w:rsid w:val="00535850"/>
    <w:rsid w:val="00536B3B"/>
    <w:rsid w:val="00537364"/>
    <w:rsid w:val="0054035F"/>
    <w:rsid w:val="00540707"/>
    <w:rsid w:val="00541B33"/>
    <w:rsid w:val="00541EC7"/>
    <w:rsid w:val="00543346"/>
    <w:rsid w:val="005443C8"/>
    <w:rsid w:val="00545251"/>
    <w:rsid w:val="00551605"/>
    <w:rsid w:val="00551A70"/>
    <w:rsid w:val="00552A9A"/>
    <w:rsid w:val="005540E0"/>
    <w:rsid w:val="005557CF"/>
    <w:rsid w:val="00560201"/>
    <w:rsid w:val="00560AAD"/>
    <w:rsid w:val="00563706"/>
    <w:rsid w:val="0057352A"/>
    <w:rsid w:val="00574A1A"/>
    <w:rsid w:val="005755F8"/>
    <w:rsid w:val="005801E5"/>
    <w:rsid w:val="00581744"/>
    <w:rsid w:val="00582323"/>
    <w:rsid w:val="0058260D"/>
    <w:rsid w:val="005847C3"/>
    <w:rsid w:val="00587637"/>
    <w:rsid w:val="0058770B"/>
    <w:rsid w:val="00591F4E"/>
    <w:rsid w:val="00592526"/>
    <w:rsid w:val="00592EBD"/>
    <w:rsid w:val="00595539"/>
    <w:rsid w:val="00595B21"/>
    <w:rsid w:val="005A2383"/>
    <w:rsid w:val="005A2BDE"/>
    <w:rsid w:val="005A57FB"/>
    <w:rsid w:val="005A62E3"/>
    <w:rsid w:val="005A6B73"/>
    <w:rsid w:val="005A6E69"/>
    <w:rsid w:val="005B0945"/>
    <w:rsid w:val="005B0981"/>
    <w:rsid w:val="005B0E0F"/>
    <w:rsid w:val="005B52B8"/>
    <w:rsid w:val="005B540B"/>
    <w:rsid w:val="005B5C49"/>
    <w:rsid w:val="005B6742"/>
    <w:rsid w:val="005C02B5"/>
    <w:rsid w:val="005C2AC2"/>
    <w:rsid w:val="005C3C08"/>
    <w:rsid w:val="005C6C66"/>
    <w:rsid w:val="005C7843"/>
    <w:rsid w:val="005D26C9"/>
    <w:rsid w:val="005D5438"/>
    <w:rsid w:val="005D58D0"/>
    <w:rsid w:val="005E161A"/>
    <w:rsid w:val="005E2661"/>
    <w:rsid w:val="005E311A"/>
    <w:rsid w:val="005E326C"/>
    <w:rsid w:val="005E375D"/>
    <w:rsid w:val="005E4452"/>
    <w:rsid w:val="005E4A95"/>
    <w:rsid w:val="005E56ED"/>
    <w:rsid w:val="005E611E"/>
    <w:rsid w:val="005E6549"/>
    <w:rsid w:val="005F1348"/>
    <w:rsid w:val="005F20F8"/>
    <w:rsid w:val="005F5169"/>
    <w:rsid w:val="005F7308"/>
    <w:rsid w:val="005F79C2"/>
    <w:rsid w:val="0060138A"/>
    <w:rsid w:val="00601D1F"/>
    <w:rsid w:val="006023BD"/>
    <w:rsid w:val="006041BC"/>
    <w:rsid w:val="006101BB"/>
    <w:rsid w:val="006104DC"/>
    <w:rsid w:val="0061084B"/>
    <w:rsid w:val="006127FC"/>
    <w:rsid w:val="00613F1D"/>
    <w:rsid w:val="0061419C"/>
    <w:rsid w:val="00614C5D"/>
    <w:rsid w:val="006208EF"/>
    <w:rsid w:val="00621CD7"/>
    <w:rsid w:val="00622CA8"/>
    <w:rsid w:val="00625E72"/>
    <w:rsid w:val="0063059B"/>
    <w:rsid w:val="0063383C"/>
    <w:rsid w:val="00634448"/>
    <w:rsid w:val="006351DF"/>
    <w:rsid w:val="00636ED2"/>
    <w:rsid w:val="0064343B"/>
    <w:rsid w:val="006440EC"/>
    <w:rsid w:val="00646CBE"/>
    <w:rsid w:val="00647A12"/>
    <w:rsid w:val="006524A9"/>
    <w:rsid w:val="006540B4"/>
    <w:rsid w:val="006542AF"/>
    <w:rsid w:val="006555E7"/>
    <w:rsid w:val="0065603A"/>
    <w:rsid w:val="00660003"/>
    <w:rsid w:val="006603DE"/>
    <w:rsid w:val="0066134A"/>
    <w:rsid w:val="0066441A"/>
    <w:rsid w:val="00664490"/>
    <w:rsid w:val="00665BF7"/>
    <w:rsid w:val="00666F2D"/>
    <w:rsid w:val="006728AC"/>
    <w:rsid w:val="0067350C"/>
    <w:rsid w:val="00682F1F"/>
    <w:rsid w:val="00683440"/>
    <w:rsid w:val="006836C2"/>
    <w:rsid w:val="006837A2"/>
    <w:rsid w:val="0069090B"/>
    <w:rsid w:val="006A26D7"/>
    <w:rsid w:val="006A2EC6"/>
    <w:rsid w:val="006A5F67"/>
    <w:rsid w:val="006A687C"/>
    <w:rsid w:val="006B163D"/>
    <w:rsid w:val="006B79F3"/>
    <w:rsid w:val="006B7CB6"/>
    <w:rsid w:val="006C27AB"/>
    <w:rsid w:val="006C5963"/>
    <w:rsid w:val="006C6F09"/>
    <w:rsid w:val="006C7D7D"/>
    <w:rsid w:val="006D7C68"/>
    <w:rsid w:val="006E0815"/>
    <w:rsid w:val="006E0D79"/>
    <w:rsid w:val="006E1844"/>
    <w:rsid w:val="006E6F5F"/>
    <w:rsid w:val="006F1B04"/>
    <w:rsid w:val="006F1EBA"/>
    <w:rsid w:val="006F726C"/>
    <w:rsid w:val="00700072"/>
    <w:rsid w:val="00710254"/>
    <w:rsid w:val="00710C6D"/>
    <w:rsid w:val="00717084"/>
    <w:rsid w:val="00717105"/>
    <w:rsid w:val="00722170"/>
    <w:rsid w:val="0072358F"/>
    <w:rsid w:val="00724D11"/>
    <w:rsid w:val="00725575"/>
    <w:rsid w:val="0072600D"/>
    <w:rsid w:val="00726FBC"/>
    <w:rsid w:val="00727D29"/>
    <w:rsid w:val="007300A8"/>
    <w:rsid w:val="00732B92"/>
    <w:rsid w:val="0073550C"/>
    <w:rsid w:val="0073762A"/>
    <w:rsid w:val="007452AF"/>
    <w:rsid w:val="007502E7"/>
    <w:rsid w:val="00750BA6"/>
    <w:rsid w:val="00754139"/>
    <w:rsid w:val="00755E0C"/>
    <w:rsid w:val="00756166"/>
    <w:rsid w:val="00760FF5"/>
    <w:rsid w:val="00765AE6"/>
    <w:rsid w:val="00767EEF"/>
    <w:rsid w:val="00771F13"/>
    <w:rsid w:val="00772D1A"/>
    <w:rsid w:val="0077618A"/>
    <w:rsid w:val="0077622A"/>
    <w:rsid w:val="00777AA6"/>
    <w:rsid w:val="0078142B"/>
    <w:rsid w:val="00782BDB"/>
    <w:rsid w:val="00784635"/>
    <w:rsid w:val="007851CC"/>
    <w:rsid w:val="00786334"/>
    <w:rsid w:val="007907B8"/>
    <w:rsid w:val="0079119A"/>
    <w:rsid w:val="00792F82"/>
    <w:rsid w:val="007A002B"/>
    <w:rsid w:val="007A0C5D"/>
    <w:rsid w:val="007A1C82"/>
    <w:rsid w:val="007A3EA8"/>
    <w:rsid w:val="007A571A"/>
    <w:rsid w:val="007A6C81"/>
    <w:rsid w:val="007B17A3"/>
    <w:rsid w:val="007B1D2F"/>
    <w:rsid w:val="007B2272"/>
    <w:rsid w:val="007B4626"/>
    <w:rsid w:val="007B634B"/>
    <w:rsid w:val="007B69F7"/>
    <w:rsid w:val="007B7DB9"/>
    <w:rsid w:val="007C1D1E"/>
    <w:rsid w:val="007C2EA0"/>
    <w:rsid w:val="007C46F0"/>
    <w:rsid w:val="007C6936"/>
    <w:rsid w:val="007D12AC"/>
    <w:rsid w:val="007D2D3F"/>
    <w:rsid w:val="007D607C"/>
    <w:rsid w:val="007D632A"/>
    <w:rsid w:val="007D63C1"/>
    <w:rsid w:val="007D6EE8"/>
    <w:rsid w:val="007E09D1"/>
    <w:rsid w:val="007E0BD7"/>
    <w:rsid w:val="007E2521"/>
    <w:rsid w:val="007E3563"/>
    <w:rsid w:val="007F11F8"/>
    <w:rsid w:val="007F1243"/>
    <w:rsid w:val="007F7ED3"/>
    <w:rsid w:val="008006F8"/>
    <w:rsid w:val="00800EEE"/>
    <w:rsid w:val="00802302"/>
    <w:rsid w:val="00825F4E"/>
    <w:rsid w:val="0083038E"/>
    <w:rsid w:val="008303D3"/>
    <w:rsid w:val="00834D16"/>
    <w:rsid w:val="00835437"/>
    <w:rsid w:val="008430AA"/>
    <w:rsid w:val="00844CCF"/>
    <w:rsid w:val="00846BCF"/>
    <w:rsid w:val="00850378"/>
    <w:rsid w:val="008515A0"/>
    <w:rsid w:val="00851F7F"/>
    <w:rsid w:val="008523AB"/>
    <w:rsid w:val="0085311A"/>
    <w:rsid w:val="00853AE4"/>
    <w:rsid w:val="00853BCB"/>
    <w:rsid w:val="008549DC"/>
    <w:rsid w:val="00865575"/>
    <w:rsid w:val="00867776"/>
    <w:rsid w:val="0087127E"/>
    <w:rsid w:val="00872B86"/>
    <w:rsid w:val="00876E4B"/>
    <w:rsid w:val="00877726"/>
    <w:rsid w:val="00877B41"/>
    <w:rsid w:val="00880013"/>
    <w:rsid w:val="00880485"/>
    <w:rsid w:val="00881C58"/>
    <w:rsid w:val="008852E8"/>
    <w:rsid w:val="00892662"/>
    <w:rsid w:val="00892D0A"/>
    <w:rsid w:val="00893115"/>
    <w:rsid w:val="008955CA"/>
    <w:rsid w:val="00897D25"/>
    <w:rsid w:val="008A033F"/>
    <w:rsid w:val="008A0F3D"/>
    <w:rsid w:val="008A39F1"/>
    <w:rsid w:val="008A59B7"/>
    <w:rsid w:val="008B17E7"/>
    <w:rsid w:val="008B1CC4"/>
    <w:rsid w:val="008B3273"/>
    <w:rsid w:val="008B589A"/>
    <w:rsid w:val="008B72B1"/>
    <w:rsid w:val="008C1D42"/>
    <w:rsid w:val="008C2A13"/>
    <w:rsid w:val="008C3A33"/>
    <w:rsid w:val="008C67EE"/>
    <w:rsid w:val="008C7391"/>
    <w:rsid w:val="008D195F"/>
    <w:rsid w:val="008D6C82"/>
    <w:rsid w:val="008D7B2C"/>
    <w:rsid w:val="008E120B"/>
    <w:rsid w:val="008E2A75"/>
    <w:rsid w:val="008E6BF8"/>
    <w:rsid w:val="008F058F"/>
    <w:rsid w:val="008F0F26"/>
    <w:rsid w:val="008F604A"/>
    <w:rsid w:val="008F624B"/>
    <w:rsid w:val="008F6A4C"/>
    <w:rsid w:val="00900304"/>
    <w:rsid w:val="0090536F"/>
    <w:rsid w:val="00907510"/>
    <w:rsid w:val="0091295F"/>
    <w:rsid w:val="00912B2F"/>
    <w:rsid w:val="00914833"/>
    <w:rsid w:val="00914CA3"/>
    <w:rsid w:val="0091791B"/>
    <w:rsid w:val="009315BE"/>
    <w:rsid w:val="00931F5C"/>
    <w:rsid w:val="00936CEB"/>
    <w:rsid w:val="00940468"/>
    <w:rsid w:val="009408AF"/>
    <w:rsid w:val="00944CAB"/>
    <w:rsid w:val="00946C87"/>
    <w:rsid w:val="0095154E"/>
    <w:rsid w:val="00952D8F"/>
    <w:rsid w:val="00952F9E"/>
    <w:rsid w:val="009540D1"/>
    <w:rsid w:val="009576C2"/>
    <w:rsid w:val="00961832"/>
    <w:rsid w:val="00963394"/>
    <w:rsid w:val="00965139"/>
    <w:rsid w:val="00973819"/>
    <w:rsid w:val="0098093E"/>
    <w:rsid w:val="00981E32"/>
    <w:rsid w:val="009862B2"/>
    <w:rsid w:val="00990AF0"/>
    <w:rsid w:val="00990BDF"/>
    <w:rsid w:val="009916BF"/>
    <w:rsid w:val="0099215D"/>
    <w:rsid w:val="00992ACC"/>
    <w:rsid w:val="00993457"/>
    <w:rsid w:val="009937EB"/>
    <w:rsid w:val="00994BC4"/>
    <w:rsid w:val="009A21A3"/>
    <w:rsid w:val="009A2480"/>
    <w:rsid w:val="009A3FEC"/>
    <w:rsid w:val="009A4234"/>
    <w:rsid w:val="009A5F76"/>
    <w:rsid w:val="009A77C6"/>
    <w:rsid w:val="009B0004"/>
    <w:rsid w:val="009B0675"/>
    <w:rsid w:val="009B24B2"/>
    <w:rsid w:val="009B6E4E"/>
    <w:rsid w:val="009B7480"/>
    <w:rsid w:val="009C01FD"/>
    <w:rsid w:val="009C32D2"/>
    <w:rsid w:val="009C38F9"/>
    <w:rsid w:val="009C474A"/>
    <w:rsid w:val="009C4EA3"/>
    <w:rsid w:val="009C7645"/>
    <w:rsid w:val="009D1966"/>
    <w:rsid w:val="009D39B2"/>
    <w:rsid w:val="009D4AF7"/>
    <w:rsid w:val="009D7DC6"/>
    <w:rsid w:val="009E0E82"/>
    <w:rsid w:val="009E19DC"/>
    <w:rsid w:val="009E2321"/>
    <w:rsid w:val="009E2A5C"/>
    <w:rsid w:val="009E464A"/>
    <w:rsid w:val="009E6663"/>
    <w:rsid w:val="009E74CE"/>
    <w:rsid w:val="009F0E42"/>
    <w:rsid w:val="009F25F8"/>
    <w:rsid w:val="009F56AE"/>
    <w:rsid w:val="00A01353"/>
    <w:rsid w:val="00A01591"/>
    <w:rsid w:val="00A147D7"/>
    <w:rsid w:val="00A155E7"/>
    <w:rsid w:val="00A15607"/>
    <w:rsid w:val="00A23ED4"/>
    <w:rsid w:val="00A24058"/>
    <w:rsid w:val="00A2518B"/>
    <w:rsid w:val="00A25872"/>
    <w:rsid w:val="00A27F56"/>
    <w:rsid w:val="00A30E91"/>
    <w:rsid w:val="00A325DA"/>
    <w:rsid w:val="00A33B4E"/>
    <w:rsid w:val="00A359C8"/>
    <w:rsid w:val="00A36CCF"/>
    <w:rsid w:val="00A37CFD"/>
    <w:rsid w:val="00A41955"/>
    <w:rsid w:val="00A4212F"/>
    <w:rsid w:val="00A427CB"/>
    <w:rsid w:val="00A42C2C"/>
    <w:rsid w:val="00A5053C"/>
    <w:rsid w:val="00A52261"/>
    <w:rsid w:val="00A5293D"/>
    <w:rsid w:val="00A55985"/>
    <w:rsid w:val="00A621E0"/>
    <w:rsid w:val="00A6252E"/>
    <w:rsid w:val="00A63E9E"/>
    <w:rsid w:val="00A646D3"/>
    <w:rsid w:val="00A72E96"/>
    <w:rsid w:val="00A73225"/>
    <w:rsid w:val="00A75E0F"/>
    <w:rsid w:val="00A91DFC"/>
    <w:rsid w:val="00A95096"/>
    <w:rsid w:val="00A9529C"/>
    <w:rsid w:val="00A96442"/>
    <w:rsid w:val="00A965BF"/>
    <w:rsid w:val="00AA005C"/>
    <w:rsid w:val="00AA1514"/>
    <w:rsid w:val="00AA2135"/>
    <w:rsid w:val="00AA2310"/>
    <w:rsid w:val="00AA6D79"/>
    <w:rsid w:val="00AB1F02"/>
    <w:rsid w:val="00AB282C"/>
    <w:rsid w:val="00AB5249"/>
    <w:rsid w:val="00AB7A6A"/>
    <w:rsid w:val="00AC0F86"/>
    <w:rsid w:val="00AC17B2"/>
    <w:rsid w:val="00AC5AAB"/>
    <w:rsid w:val="00AC5F99"/>
    <w:rsid w:val="00AC6960"/>
    <w:rsid w:val="00AD18AF"/>
    <w:rsid w:val="00AD1D19"/>
    <w:rsid w:val="00AD2C34"/>
    <w:rsid w:val="00AD566A"/>
    <w:rsid w:val="00AD5FFD"/>
    <w:rsid w:val="00AD7EDF"/>
    <w:rsid w:val="00AE0D27"/>
    <w:rsid w:val="00AE0E9F"/>
    <w:rsid w:val="00AE2193"/>
    <w:rsid w:val="00AE3883"/>
    <w:rsid w:val="00AE4D9E"/>
    <w:rsid w:val="00AE6FAA"/>
    <w:rsid w:val="00AF2FBA"/>
    <w:rsid w:val="00AF311A"/>
    <w:rsid w:val="00AF5CD1"/>
    <w:rsid w:val="00B0034F"/>
    <w:rsid w:val="00B01654"/>
    <w:rsid w:val="00B033F4"/>
    <w:rsid w:val="00B049E7"/>
    <w:rsid w:val="00B0611C"/>
    <w:rsid w:val="00B06799"/>
    <w:rsid w:val="00B11E0B"/>
    <w:rsid w:val="00B17A93"/>
    <w:rsid w:val="00B2036A"/>
    <w:rsid w:val="00B20C83"/>
    <w:rsid w:val="00B20E5F"/>
    <w:rsid w:val="00B210B5"/>
    <w:rsid w:val="00B21105"/>
    <w:rsid w:val="00B23F78"/>
    <w:rsid w:val="00B30E9F"/>
    <w:rsid w:val="00B311D3"/>
    <w:rsid w:val="00B314C6"/>
    <w:rsid w:val="00B32F19"/>
    <w:rsid w:val="00B348B3"/>
    <w:rsid w:val="00B373C1"/>
    <w:rsid w:val="00B37D38"/>
    <w:rsid w:val="00B37E90"/>
    <w:rsid w:val="00B4062E"/>
    <w:rsid w:val="00B42120"/>
    <w:rsid w:val="00B42445"/>
    <w:rsid w:val="00B42DC1"/>
    <w:rsid w:val="00B44969"/>
    <w:rsid w:val="00B46FDD"/>
    <w:rsid w:val="00B476B1"/>
    <w:rsid w:val="00B566A7"/>
    <w:rsid w:val="00B62195"/>
    <w:rsid w:val="00B63BC0"/>
    <w:rsid w:val="00B66108"/>
    <w:rsid w:val="00B66B41"/>
    <w:rsid w:val="00B70468"/>
    <w:rsid w:val="00B713BF"/>
    <w:rsid w:val="00B7311D"/>
    <w:rsid w:val="00B73B1E"/>
    <w:rsid w:val="00B74711"/>
    <w:rsid w:val="00B754A4"/>
    <w:rsid w:val="00B768CE"/>
    <w:rsid w:val="00B8158F"/>
    <w:rsid w:val="00B82EDE"/>
    <w:rsid w:val="00B84130"/>
    <w:rsid w:val="00B84D6E"/>
    <w:rsid w:val="00B8553E"/>
    <w:rsid w:val="00B85562"/>
    <w:rsid w:val="00B865E2"/>
    <w:rsid w:val="00B916DC"/>
    <w:rsid w:val="00B91FE9"/>
    <w:rsid w:val="00B95773"/>
    <w:rsid w:val="00BA1845"/>
    <w:rsid w:val="00BA55C8"/>
    <w:rsid w:val="00BA56AD"/>
    <w:rsid w:val="00BA790E"/>
    <w:rsid w:val="00BB1AFA"/>
    <w:rsid w:val="00BB3EA8"/>
    <w:rsid w:val="00BC2E65"/>
    <w:rsid w:val="00BD43D0"/>
    <w:rsid w:val="00BD5509"/>
    <w:rsid w:val="00BE0962"/>
    <w:rsid w:val="00BE0AAF"/>
    <w:rsid w:val="00BE1317"/>
    <w:rsid w:val="00BE1A78"/>
    <w:rsid w:val="00BE1FAA"/>
    <w:rsid w:val="00BE278E"/>
    <w:rsid w:val="00BE3EE9"/>
    <w:rsid w:val="00BE4912"/>
    <w:rsid w:val="00BE4C00"/>
    <w:rsid w:val="00BF1CDC"/>
    <w:rsid w:val="00BF37E6"/>
    <w:rsid w:val="00C036AA"/>
    <w:rsid w:val="00C04ABA"/>
    <w:rsid w:val="00C05AD5"/>
    <w:rsid w:val="00C16F7D"/>
    <w:rsid w:val="00C2168A"/>
    <w:rsid w:val="00C22393"/>
    <w:rsid w:val="00C233D0"/>
    <w:rsid w:val="00C247D1"/>
    <w:rsid w:val="00C31454"/>
    <w:rsid w:val="00C3215D"/>
    <w:rsid w:val="00C40A42"/>
    <w:rsid w:val="00C4490D"/>
    <w:rsid w:val="00C500DA"/>
    <w:rsid w:val="00C50103"/>
    <w:rsid w:val="00C50E7C"/>
    <w:rsid w:val="00C55A28"/>
    <w:rsid w:val="00C6137C"/>
    <w:rsid w:val="00C61BE4"/>
    <w:rsid w:val="00C6295A"/>
    <w:rsid w:val="00C7505E"/>
    <w:rsid w:val="00C81D3E"/>
    <w:rsid w:val="00C82D64"/>
    <w:rsid w:val="00C86263"/>
    <w:rsid w:val="00C931D9"/>
    <w:rsid w:val="00C93D1D"/>
    <w:rsid w:val="00C93E98"/>
    <w:rsid w:val="00C9504A"/>
    <w:rsid w:val="00C96540"/>
    <w:rsid w:val="00CA07E0"/>
    <w:rsid w:val="00CA15B3"/>
    <w:rsid w:val="00CA4C53"/>
    <w:rsid w:val="00CA7DA0"/>
    <w:rsid w:val="00CB1533"/>
    <w:rsid w:val="00CB1FFF"/>
    <w:rsid w:val="00CB3A8B"/>
    <w:rsid w:val="00CB4974"/>
    <w:rsid w:val="00CB4AA5"/>
    <w:rsid w:val="00CB5EF0"/>
    <w:rsid w:val="00CB69EA"/>
    <w:rsid w:val="00CB7301"/>
    <w:rsid w:val="00CC158B"/>
    <w:rsid w:val="00CC2D8A"/>
    <w:rsid w:val="00CC3BE4"/>
    <w:rsid w:val="00CC772B"/>
    <w:rsid w:val="00CD08C5"/>
    <w:rsid w:val="00CD1EA3"/>
    <w:rsid w:val="00CD6603"/>
    <w:rsid w:val="00CE146F"/>
    <w:rsid w:val="00CE2AB5"/>
    <w:rsid w:val="00CE5D98"/>
    <w:rsid w:val="00CE7930"/>
    <w:rsid w:val="00CF0115"/>
    <w:rsid w:val="00CF09AA"/>
    <w:rsid w:val="00CF1AA8"/>
    <w:rsid w:val="00CF2E2F"/>
    <w:rsid w:val="00CF3898"/>
    <w:rsid w:val="00CF3F3B"/>
    <w:rsid w:val="00CF49C3"/>
    <w:rsid w:val="00CF49F1"/>
    <w:rsid w:val="00CF78B7"/>
    <w:rsid w:val="00D010BD"/>
    <w:rsid w:val="00D0118C"/>
    <w:rsid w:val="00D01661"/>
    <w:rsid w:val="00D02FAD"/>
    <w:rsid w:val="00D0377A"/>
    <w:rsid w:val="00D0452B"/>
    <w:rsid w:val="00D06368"/>
    <w:rsid w:val="00D0667A"/>
    <w:rsid w:val="00D07A19"/>
    <w:rsid w:val="00D11BF1"/>
    <w:rsid w:val="00D169C0"/>
    <w:rsid w:val="00D16E5E"/>
    <w:rsid w:val="00D2413A"/>
    <w:rsid w:val="00D3193F"/>
    <w:rsid w:val="00D31C88"/>
    <w:rsid w:val="00D33FF2"/>
    <w:rsid w:val="00D37836"/>
    <w:rsid w:val="00D41217"/>
    <w:rsid w:val="00D4274C"/>
    <w:rsid w:val="00D476F3"/>
    <w:rsid w:val="00D532CD"/>
    <w:rsid w:val="00D53807"/>
    <w:rsid w:val="00D56109"/>
    <w:rsid w:val="00D602FA"/>
    <w:rsid w:val="00D625E3"/>
    <w:rsid w:val="00D6391E"/>
    <w:rsid w:val="00D70498"/>
    <w:rsid w:val="00D734F1"/>
    <w:rsid w:val="00D7566F"/>
    <w:rsid w:val="00D76215"/>
    <w:rsid w:val="00D8200B"/>
    <w:rsid w:val="00D82619"/>
    <w:rsid w:val="00D8465A"/>
    <w:rsid w:val="00D84BD0"/>
    <w:rsid w:val="00D905FE"/>
    <w:rsid w:val="00D91A95"/>
    <w:rsid w:val="00D91DDC"/>
    <w:rsid w:val="00D925BC"/>
    <w:rsid w:val="00D97849"/>
    <w:rsid w:val="00DA29D7"/>
    <w:rsid w:val="00DA2DB4"/>
    <w:rsid w:val="00DB4453"/>
    <w:rsid w:val="00DC00E2"/>
    <w:rsid w:val="00DC1385"/>
    <w:rsid w:val="00DC61A2"/>
    <w:rsid w:val="00DD483A"/>
    <w:rsid w:val="00DD5640"/>
    <w:rsid w:val="00DE2440"/>
    <w:rsid w:val="00DE5490"/>
    <w:rsid w:val="00DF13C9"/>
    <w:rsid w:val="00DF2E90"/>
    <w:rsid w:val="00E04971"/>
    <w:rsid w:val="00E05DCB"/>
    <w:rsid w:val="00E06649"/>
    <w:rsid w:val="00E131F0"/>
    <w:rsid w:val="00E158A3"/>
    <w:rsid w:val="00E1787A"/>
    <w:rsid w:val="00E21A56"/>
    <w:rsid w:val="00E31092"/>
    <w:rsid w:val="00E3128C"/>
    <w:rsid w:val="00E323C5"/>
    <w:rsid w:val="00E33C2E"/>
    <w:rsid w:val="00E3465A"/>
    <w:rsid w:val="00E37133"/>
    <w:rsid w:val="00E41B01"/>
    <w:rsid w:val="00E41FCA"/>
    <w:rsid w:val="00E44B85"/>
    <w:rsid w:val="00E44E70"/>
    <w:rsid w:val="00E45E95"/>
    <w:rsid w:val="00E5062D"/>
    <w:rsid w:val="00E5110E"/>
    <w:rsid w:val="00E53692"/>
    <w:rsid w:val="00E547C5"/>
    <w:rsid w:val="00E579B3"/>
    <w:rsid w:val="00E6046D"/>
    <w:rsid w:val="00E62E69"/>
    <w:rsid w:val="00E64779"/>
    <w:rsid w:val="00E66C88"/>
    <w:rsid w:val="00E721F7"/>
    <w:rsid w:val="00E72580"/>
    <w:rsid w:val="00E75DDB"/>
    <w:rsid w:val="00E76A86"/>
    <w:rsid w:val="00E76CF6"/>
    <w:rsid w:val="00E83239"/>
    <w:rsid w:val="00E86FC2"/>
    <w:rsid w:val="00E925EB"/>
    <w:rsid w:val="00E92E45"/>
    <w:rsid w:val="00E93ADD"/>
    <w:rsid w:val="00E93B66"/>
    <w:rsid w:val="00EA03F9"/>
    <w:rsid w:val="00EA2AD7"/>
    <w:rsid w:val="00EA3216"/>
    <w:rsid w:val="00EA4651"/>
    <w:rsid w:val="00EA6FF4"/>
    <w:rsid w:val="00EB0033"/>
    <w:rsid w:val="00EB0253"/>
    <w:rsid w:val="00EB70C6"/>
    <w:rsid w:val="00EC1C6C"/>
    <w:rsid w:val="00EC2E0E"/>
    <w:rsid w:val="00EC36A0"/>
    <w:rsid w:val="00EC378A"/>
    <w:rsid w:val="00EC3C0E"/>
    <w:rsid w:val="00EC6F13"/>
    <w:rsid w:val="00EC7A6F"/>
    <w:rsid w:val="00ED14FB"/>
    <w:rsid w:val="00ED2DEF"/>
    <w:rsid w:val="00ED2E22"/>
    <w:rsid w:val="00ED3C56"/>
    <w:rsid w:val="00ED75BC"/>
    <w:rsid w:val="00ED7AE9"/>
    <w:rsid w:val="00EE1BA8"/>
    <w:rsid w:val="00EE3C27"/>
    <w:rsid w:val="00EE49AA"/>
    <w:rsid w:val="00EE7875"/>
    <w:rsid w:val="00EE7E36"/>
    <w:rsid w:val="00EF4B44"/>
    <w:rsid w:val="00F03CFD"/>
    <w:rsid w:val="00F04EF8"/>
    <w:rsid w:val="00F050CE"/>
    <w:rsid w:val="00F05906"/>
    <w:rsid w:val="00F05ED9"/>
    <w:rsid w:val="00F07E65"/>
    <w:rsid w:val="00F10009"/>
    <w:rsid w:val="00F10461"/>
    <w:rsid w:val="00F10C62"/>
    <w:rsid w:val="00F11EAB"/>
    <w:rsid w:val="00F1252F"/>
    <w:rsid w:val="00F142D4"/>
    <w:rsid w:val="00F15D4A"/>
    <w:rsid w:val="00F16685"/>
    <w:rsid w:val="00F21221"/>
    <w:rsid w:val="00F2427B"/>
    <w:rsid w:val="00F3253B"/>
    <w:rsid w:val="00F42075"/>
    <w:rsid w:val="00F42832"/>
    <w:rsid w:val="00F45B46"/>
    <w:rsid w:val="00F52FC6"/>
    <w:rsid w:val="00F54EEE"/>
    <w:rsid w:val="00F569DC"/>
    <w:rsid w:val="00F624C2"/>
    <w:rsid w:val="00F627EF"/>
    <w:rsid w:val="00F647F2"/>
    <w:rsid w:val="00F64CC4"/>
    <w:rsid w:val="00F6688B"/>
    <w:rsid w:val="00F71144"/>
    <w:rsid w:val="00F73FEC"/>
    <w:rsid w:val="00F75D38"/>
    <w:rsid w:val="00F760E8"/>
    <w:rsid w:val="00F80176"/>
    <w:rsid w:val="00F81635"/>
    <w:rsid w:val="00F81CA3"/>
    <w:rsid w:val="00F81EFD"/>
    <w:rsid w:val="00F83819"/>
    <w:rsid w:val="00F83F41"/>
    <w:rsid w:val="00F8678D"/>
    <w:rsid w:val="00F912F9"/>
    <w:rsid w:val="00F91A01"/>
    <w:rsid w:val="00FA25AA"/>
    <w:rsid w:val="00FA3834"/>
    <w:rsid w:val="00FA4966"/>
    <w:rsid w:val="00FA6EE3"/>
    <w:rsid w:val="00FA72BC"/>
    <w:rsid w:val="00FB030E"/>
    <w:rsid w:val="00FB1FBF"/>
    <w:rsid w:val="00FB4D91"/>
    <w:rsid w:val="00FB7309"/>
    <w:rsid w:val="00FB7B26"/>
    <w:rsid w:val="00FB7B83"/>
    <w:rsid w:val="00FC064F"/>
    <w:rsid w:val="00FC074B"/>
    <w:rsid w:val="00FC14FC"/>
    <w:rsid w:val="00FC1BAE"/>
    <w:rsid w:val="00FC3072"/>
    <w:rsid w:val="00FD1C6F"/>
    <w:rsid w:val="00FD369E"/>
    <w:rsid w:val="00FD52D7"/>
    <w:rsid w:val="00FD741E"/>
    <w:rsid w:val="00FD7E66"/>
    <w:rsid w:val="00FE5117"/>
    <w:rsid w:val="00FE6E09"/>
    <w:rsid w:val="00FF07AA"/>
    <w:rsid w:val="00FF50D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73DEC2"/>
  <w15:docId w15:val="{3FF56360-4034-4FA5-98E6-2CF115C84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74B"/>
    <w:pPr>
      <w:widowControl w:val="0"/>
    </w:pPr>
    <w:rPr>
      <w:rFonts w:ascii="Courier" w:hAnsi="Courier"/>
      <w:snapToGrid w:val="0"/>
      <w:sz w:val="24"/>
      <w:lang w:val="en-US"/>
    </w:rPr>
  </w:style>
  <w:style w:type="paragraph" w:styleId="Ttulo1">
    <w:name w:val="heading 1"/>
    <w:aliases w:val="Título 1.1"/>
    <w:basedOn w:val="Normal"/>
    <w:next w:val="Normal"/>
    <w:link w:val="Ttulo1Car"/>
    <w:qFormat/>
    <w:rsid w:val="00066A19"/>
    <w:pPr>
      <w:keepNext/>
      <w:jc w:val="both"/>
      <w:outlineLvl w:val="0"/>
    </w:pPr>
    <w:rPr>
      <w:rFonts w:ascii="ENAIRE Titillium Bold" w:hAnsi="ENAIRE Titillium Bold"/>
      <w:b/>
      <w:caps/>
      <w:sz w:val="22"/>
      <w:szCs w:val="22"/>
      <w:u w:val="single"/>
      <w:lang w:val="es-ES_tradnl"/>
    </w:rPr>
  </w:style>
  <w:style w:type="paragraph" w:styleId="Ttulo2">
    <w:name w:val="heading 2"/>
    <w:basedOn w:val="Normal"/>
    <w:next w:val="Normal"/>
    <w:link w:val="Ttulo2Car"/>
    <w:qFormat/>
    <w:rsid w:val="002607FE"/>
    <w:pPr>
      <w:keepNext/>
      <w:widowControl/>
      <w:jc w:val="both"/>
      <w:outlineLvl w:val="1"/>
    </w:pPr>
    <w:rPr>
      <w:rFonts w:ascii="ENAIRE Titillium Bold" w:hAnsi="ENAIRE Titillium Bold"/>
      <w:b/>
      <w:caps/>
      <w:snapToGrid/>
      <w:sz w:val="22"/>
      <w:szCs w:val="22"/>
      <w:lang w:val="es-ES_tradnl"/>
    </w:rPr>
  </w:style>
  <w:style w:type="paragraph" w:styleId="Ttulo3">
    <w:name w:val="heading 3"/>
    <w:basedOn w:val="Normal"/>
    <w:next w:val="Normal"/>
    <w:link w:val="Ttulo3Car"/>
    <w:qFormat/>
    <w:rsid w:val="002607FE"/>
    <w:pPr>
      <w:keepNext/>
      <w:widowControl/>
      <w:outlineLvl w:val="2"/>
    </w:pPr>
    <w:rPr>
      <w:rFonts w:ascii="ENAIRE Titillium Bold" w:hAnsi="ENAIRE Titillium Bold"/>
      <w:b/>
      <w:snapToGrid/>
      <w:sz w:val="22"/>
      <w:u w:val="single"/>
    </w:rPr>
  </w:style>
  <w:style w:type="paragraph" w:styleId="Ttulo4">
    <w:name w:val="heading 4"/>
    <w:basedOn w:val="Normal"/>
    <w:next w:val="Normal"/>
    <w:link w:val="Ttulo4Car"/>
    <w:qFormat/>
    <w:rsid w:val="00FC074B"/>
    <w:pPr>
      <w:keepNext/>
      <w:outlineLvl w:val="3"/>
    </w:pPr>
    <w:rPr>
      <w:rFonts w:ascii="Arial" w:hAnsi="Arial"/>
      <w:color w:val="808080"/>
      <w:sz w:val="22"/>
      <w:u w:val="single"/>
    </w:rPr>
  </w:style>
  <w:style w:type="paragraph" w:styleId="Ttulo5">
    <w:name w:val="heading 5"/>
    <w:basedOn w:val="Normal"/>
    <w:next w:val="Normal"/>
    <w:qFormat/>
    <w:rsid w:val="00FC074B"/>
    <w:pPr>
      <w:keepNext/>
      <w:outlineLvl w:val="4"/>
    </w:pPr>
    <w:rPr>
      <w:rFonts w:ascii="Univers" w:hAnsi="Univers"/>
      <w:b/>
      <w:bCs/>
    </w:rPr>
  </w:style>
  <w:style w:type="paragraph" w:styleId="Ttulo6">
    <w:name w:val="heading 6"/>
    <w:basedOn w:val="Normal"/>
    <w:next w:val="Normal"/>
    <w:qFormat/>
    <w:rsid w:val="00FC074B"/>
    <w:pPr>
      <w:keepNext/>
      <w:spacing w:after="58"/>
      <w:jc w:val="center"/>
      <w:outlineLvl w:val="5"/>
    </w:pPr>
    <w:rPr>
      <w:rFonts w:ascii="Arial" w:hAnsi="Arial" w:cs="Arial"/>
      <w:b/>
      <w:sz w:val="18"/>
      <w:lang w:val="es-ES_tradnl"/>
    </w:rPr>
  </w:style>
  <w:style w:type="paragraph" w:styleId="Ttulo7">
    <w:name w:val="heading 7"/>
    <w:basedOn w:val="Normal"/>
    <w:next w:val="Normal"/>
    <w:qFormat/>
    <w:rsid w:val="00FC074B"/>
    <w:pPr>
      <w:keepNext/>
      <w:outlineLvl w:val="6"/>
    </w:pPr>
    <w:rPr>
      <w:rFonts w:ascii="Arial" w:hAnsi="Arial" w:cs="Arial"/>
      <w:b/>
      <w:bCs/>
      <w:i/>
      <w:lang w:val="es-ES_tradnl"/>
    </w:rPr>
  </w:style>
  <w:style w:type="paragraph" w:styleId="Ttulo8">
    <w:name w:val="heading 8"/>
    <w:basedOn w:val="Normal"/>
    <w:next w:val="Normal"/>
    <w:qFormat/>
    <w:rsid w:val="00FC074B"/>
    <w:pPr>
      <w:keepNext/>
      <w:ind w:left="720"/>
      <w:outlineLvl w:val="7"/>
    </w:pPr>
    <w:rPr>
      <w:rFonts w:ascii="Arial" w:hAnsi="Arial" w:cs="Arial"/>
      <w:b/>
      <w:bCs/>
      <w:lang w:val="es-ES_tradnl"/>
    </w:rPr>
  </w:style>
  <w:style w:type="paragraph" w:styleId="Ttulo9">
    <w:name w:val="heading 9"/>
    <w:basedOn w:val="Normal"/>
    <w:next w:val="Normal"/>
    <w:qFormat/>
    <w:rsid w:val="00FC074B"/>
    <w:pPr>
      <w:keepNext/>
      <w:tabs>
        <w:tab w:val="left" w:pos="-1440"/>
      </w:tabs>
      <w:ind w:left="720"/>
      <w:jc w:val="both"/>
      <w:outlineLvl w:val="8"/>
    </w:pPr>
    <w:rPr>
      <w:rFonts w:ascii="Arial" w:hAnsi="Arial" w:cs="Arial"/>
      <w:b/>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rsid w:val="00FC074B"/>
  </w:style>
  <w:style w:type="paragraph" w:styleId="Textoindependiente">
    <w:name w:val="Body Text"/>
    <w:aliases w:val="Body List"/>
    <w:basedOn w:val="Normal"/>
    <w:link w:val="TextoindependienteCar"/>
    <w:qFormat/>
    <w:rsid w:val="00FC074B"/>
    <w:pPr>
      <w:jc w:val="both"/>
    </w:pPr>
    <w:rPr>
      <w:rFonts w:ascii="Univers" w:hAnsi="Univers"/>
    </w:rPr>
  </w:style>
  <w:style w:type="paragraph" w:styleId="Sangradetextonormal">
    <w:name w:val="Body Text Indent"/>
    <w:basedOn w:val="Normal"/>
    <w:link w:val="SangradetextonormalCar"/>
    <w:semiHidden/>
    <w:rsid w:val="00FC074B"/>
    <w:pPr>
      <w:ind w:left="720"/>
      <w:jc w:val="both"/>
    </w:pPr>
    <w:rPr>
      <w:rFonts w:ascii="Univers" w:hAnsi="Univers"/>
    </w:rPr>
  </w:style>
  <w:style w:type="paragraph" w:styleId="Textoindependiente2">
    <w:name w:val="Body Text 2"/>
    <w:basedOn w:val="Normal"/>
    <w:link w:val="Textoindependiente2Car"/>
    <w:semiHidden/>
    <w:rsid w:val="00FC074B"/>
    <w:pPr>
      <w:jc w:val="both"/>
    </w:pPr>
    <w:rPr>
      <w:rFonts w:ascii="Univers" w:hAnsi="Univers"/>
      <w:b/>
      <w:u w:val="single"/>
    </w:rPr>
  </w:style>
  <w:style w:type="paragraph" w:styleId="Sangra2detindependiente">
    <w:name w:val="Body Text Indent 2"/>
    <w:basedOn w:val="Normal"/>
    <w:semiHidden/>
    <w:rsid w:val="00FC074B"/>
    <w:pPr>
      <w:ind w:firstLine="720"/>
      <w:jc w:val="both"/>
    </w:pPr>
    <w:rPr>
      <w:rFonts w:ascii="Univers" w:hAnsi="Univers"/>
      <w:lang w:val="es-ES_tradnl"/>
    </w:rPr>
  </w:style>
  <w:style w:type="paragraph" w:styleId="Encabezado">
    <w:name w:val="header"/>
    <w:basedOn w:val="Normal"/>
    <w:link w:val="EncabezadoCar"/>
    <w:rsid w:val="00FC074B"/>
    <w:pPr>
      <w:tabs>
        <w:tab w:val="center" w:pos="4252"/>
        <w:tab w:val="right" w:pos="8504"/>
      </w:tabs>
    </w:pPr>
  </w:style>
  <w:style w:type="paragraph" w:styleId="Piedepgina">
    <w:name w:val="footer"/>
    <w:basedOn w:val="Normal"/>
    <w:link w:val="PiedepginaCar"/>
    <w:uiPriority w:val="99"/>
    <w:rsid w:val="00FC074B"/>
    <w:pPr>
      <w:tabs>
        <w:tab w:val="center" w:pos="4252"/>
        <w:tab w:val="right" w:pos="8504"/>
      </w:tabs>
    </w:pPr>
  </w:style>
  <w:style w:type="paragraph" w:styleId="Textoindependiente3">
    <w:name w:val="Body Text 3"/>
    <w:basedOn w:val="Normal"/>
    <w:link w:val="Textoindependiente3Car"/>
    <w:semiHidden/>
    <w:rsid w:val="00FC074B"/>
    <w:pPr>
      <w:widowControl/>
      <w:jc w:val="both"/>
    </w:pPr>
    <w:rPr>
      <w:rFonts w:ascii="Univers" w:hAnsi="Univers"/>
      <w:snapToGrid/>
    </w:rPr>
  </w:style>
  <w:style w:type="paragraph" w:styleId="Sangra3detindependiente">
    <w:name w:val="Body Text Indent 3"/>
    <w:basedOn w:val="Normal"/>
    <w:link w:val="Sangra3detindependienteCar"/>
    <w:semiHidden/>
    <w:rsid w:val="00FC074B"/>
    <w:pPr>
      <w:ind w:left="1418" w:hanging="698"/>
      <w:jc w:val="both"/>
    </w:pPr>
    <w:rPr>
      <w:rFonts w:ascii="Times New Roman" w:hAnsi="Times New Roman"/>
    </w:rPr>
  </w:style>
  <w:style w:type="paragraph" w:styleId="Textodebloque">
    <w:name w:val="Block Text"/>
    <w:basedOn w:val="Normal"/>
    <w:semiHidden/>
    <w:rsid w:val="00FC074B"/>
    <w:pPr>
      <w:widowControl/>
      <w:ind w:left="708" w:right="-284"/>
      <w:jc w:val="both"/>
    </w:pPr>
    <w:rPr>
      <w:rFonts w:ascii="Univers" w:hAnsi="Univers"/>
      <w:snapToGrid/>
      <w:sz w:val="20"/>
      <w:lang w:val="es-ES"/>
    </w:rPr>
  </w:style>
  <w:style w:type="character" w:styleId="Nmerodepgina">
    <w:name w:val="page number"/>
    <w:basedOn w:val="Fuentedeprrafopredeter"/>
    <w:semiHidden/>
    <w:rsid w:val="00FC074B"/>
  </w:style>
  <w:style w:type="paragraph" w:styleId="Ttulo">
    <w:name w:val="Title"/>
    <w:basedOn w:val="Normal"/>
    <w:link w:val="TtuloCar"/>
    <w:qFormat/>
    <w:rsid w:val="00FC074B"/>
    <w:pPr>
      <w:jc w:val="center"/>
    </w:pPr>
    <w:rPr>
      <w:rFonts w:ascii="Arial" w:hAnsi="Arial"/>
      <w:b/>
      <w:bCs/>
    </w:rPr>
  </w:style>
  <w:style w:type="paragraph" w:styleId="Subttulo">
    <w:name w:val="Subtitle"/>
    <w:basedOn w:val="Normal"/>
    <w:qFormat/>
    <w:rsid w:val="00FC074B"/>
    <w:pPr>
      <w:widowControl/>
    </w:pPr>
    <w:rPr>
      <w:rFonts w:ascii="Times New Roman" w:hAnsi="Times New Roman"/>
      <w:b/>
      <w:bCs/>
      <w:snapToGrid/>
      <w:szCs w:val="24"/>
      <w:lang w:val="es-ES"/>
    </w:rPr>
  </w:style>
  <w:style w:type="paragraph" w:customStyle="1" w:styleId="NormalNormal-Just">
    <w:name w:val="Normal.Normal-Just"/>
    <w:autoRedefine/>
    <w:rsid w:val="00FC074B"/>
    <w:pPr>
      <w:spacing w:before="60" w:after="60"/>
      <w:jc w:val="both"/>
    </w:pPr>
    <w:rPr>
      <w:rFonts w:ascii="Arial" w:hAnsi="Arial"/>
      <w:sz w:val="24"/>
      <w:szCs w:val="24"/>
      <w:lang w:val="es-ES_tradnl"/>
    </w:rPr>
  </w:style>
  <w:style w:type="paragraph" w:customStyle="1" w:styleId="Norma-JustTabulado">
    <w:name w:val="Norma - Just Tabulado"/>
    <w:basedOn w:val="NormalNormal-Just"/>
    <w:rsid w:val="00FC074B"/>
    <w:pPr>
      <w:ind w:left="567"/>
    </w:pPr>
  </w:style>
  <w:style w:type="character" w:styleId="Hipervnculo">
    <w:name w:val="Hyperlink"/>
    <w:uiPriority w:val="99"/>
    <w:rsid w:val="00FC074B"/>
    <w:rPr>
      <w:color w:val="0000FF"/>
      <w:u w:val="single"/>
    </w:rPr>
  </w:style>
  <w:style w:type="character" w:styleId="Textoennegrita">
    <w:name w:val="Strong"/>
    <w:uiPriority w:val="22"/>
    <w:qFormat/>
    <w:rsid w:val="00FC074B"/>
    <w:rPr>
      <w:b/>
      <w:bCs/>
    </w:rPr>
  </w:style>
  <w:style w:type="paragraph" w:customStyle="1" w:styleId="Default">
    <w:name w:val="Default"/>
    <w:rsid w:val="00FC074B"/>
    <w:pPr>
      <w:widowControl w:val="0"/>
      <w:autoSpaceDE w:val="0"/>
      <w:autoSpaceDN w:val="0"/>
      <w:adjustRightInd w:val="0"/>
    </w:pPr>
    <w:rPr>
      <w:rFonts w:ascii="Arial" w:hAnsi="Arial" w:cs="Arial"/>
      <w:color w:val="000000"/>
      <w:sz w:val="24"/>
      <w:szCs w:val="24"/>
    </w:rPr>
  </w:style>
  <w:style w:type="paragraph" w:customStyle="1" w:styleId="CM8">
    <w:name w:val="CM8"/>
    <w:basedOn w:val="Default"/>
    <w:next w:val="Default"/>
    <w:rsid w:val="00FC074B"/>
    <w:pPr>
      <w:spacing w:after="520"/>
    </w:pPr>
    <w:rPr>
      <w:color w:val="auto"/>
    </w:rPr>
  </w:style>
  <w:style w:type="paragraph" w:customStyle="1" w:styleId="CM1">
    <w:name w:val="CM1"/>
    <w:basedOn w:val="Default"/>
    <w:next w:val="Default"/>
    <w:rsid w:val="00FC074B"/>
    <w:pPr>
      <w:spacing w:line="253" w:lineRule="atLeast"/>
    </w:pPr>
    <w:rPr>
      <w:color w:val="auto"/>
    </w:rPr>
  </w:style>
  <w:style w:type="paragraph" w:customStyle="1" w:styleId="CM9">
    <w:name w:val="CM9"/>
    <w:basedOn w:val="Default"/>
    <w:next w:val="Default"/>
    <w:rsid w:val="00FC074B"/>
    <w:pPr>
      <w:spacing w:after="253"/>
    </w:pPr>
    <w:rPr>
      <w:color w:val="auto"/>
    </w:rPr>
  </w:style>
  <w:style w:type="paragraph" w:customStyle="1" w:styleId="CM2">
    <w:name w:val="CM2"/>
    <w:basedOn w:val="Default"/>
    <w:next w:val="Default"/>
    <w:rsid w:val="00FC074B"/>
    <w:pPr>
      <w:spacing w:line="253" w:lineRule="atLeast"/>
    </w:pPr>
    <w:rPr>
      <w:color w:val="auto"/>
    </w:rPr>
  </w:style>
  <w:style w:type="paragraph" w:customStyle="1" w:styleId="CM3">
    <w:name w:val="CM3"/>
    <w:basedOn w:val="Default"/>
    <w:next w:val="Default"/>
    <w:rsid w:val="00FC074B"/>
    <w:pPr>
      <w:spacing w:line="256" w:lineRule="atLeast"/>
    </w:pPr>
    <w:rPr>
      <w:color w:val="auto"/>
    </w:rPr>
  </w:style>
  <w:style w:type="paragraph" w:customStyle="1" w:styleId="CM4">
    <w:name w:val="CM4"/>
    <w:basedOn w:val="Default"/>
    <w:next w:val="Default"/>
    <w:rsid w:val="00FC074B"/>
    <w:pPr>
      <w:spacing w:line="253" w:lineRule="atLeast"/>
    </w:pPr>
    <w:rPr>
      <w:color w:val="auto"/>
    </w:rPr>
  </w:style>
  <w:style w:type="paragraph" w:customStyle="1" w:styleId="CM5">
    <w:name w:val="CM5"/>
    <w:basedOn w:val="Default"/>
    <w:next w:val="Default"/>
    <w:rsid w:val="00FC074B"/>
    <w:pPr>
      <w:spacing w:line="256" w:lineRule="atLeast"/>
    </w:pPr>
    <w:rPr>
      <w:color w:val="auto"/>
    </w:rPr>
  </w:style>
  <w:style w:type="paragraph" w:customStyle="1" w:styleId="CM6">
    <w:name w:val="CM6"/>
    <w:basedOn w:val="Default"/>
    <w:next w:val="Default"/>
    <w:rsid w:val="00FC074B"/>
    <w:pPr>
      <w:spacing w:line="253" w:lineRule="atLeast"/>
    </w:pPr>
    <w:rPr>
      <w:color w:val="auto"/>
    </w:rPr>
  </w:style>
  <w:style w:type="paragraph" w:customStyle="1" w:styleId="CM7">
    <w:name w:val="CM7"/>
    <w:basedOn w:val="Default"/>
    <w:next w:val="Default"/>
    <w:rsid w:val="00FC074B"/>
    <w:pPr>
      <w:spacing w:line="253" w:lineRule="atLeast"/>
    </w:pPr>
    <w:rPr>
      <w:color w:val="auto"/>
    </w:rPr>
  </w:style>
  <w:style w:type="paragraph" w:styleId="Prrafodelista">
    <w:name w:val="List Paragraph"/>
    <w:aliases w:val="Arial 8,Pie,Párrafo de lista1"/>
    <w:basedOn w:val="Normal"/>
    <w:link w:val="PrrafodelistaCar"/>
    <w:uiPriority w:val="34"/>
    <w:qFormat/>
    <w:rsid w:val="00872B86"/>
    <w:pPr>
      <w:ind w:left="708"/>
    </w:pPr>
  </w:style>
  <w:style w:type="character" w:customStyle="1" w:styleId="TtuloCar">
    <w:name w:val="Título Car"/>
    <w:link w:val="Ttulo"/>
    <w:rsid w:val="00FE5117"/>
    <w:rPr>
      <w:rFonts w:ascii="Arial" w:hAnsi="Arial" w:cs="Arial"/>
      <w:b/>
      <w:bCs/>
      <w:snapToGrid w:val="0"/>
      <w:sz w:val="24"/>
      <w:lang w:val="en-US" w:eastAsia="es-ES"/>
    </w:rPr>
  </w:style>
  <w:style w:type="character" w:customStyle="1" w:styleId="TextoindependienteCar">
    <w:name w:val="Texto independiente Car"/>
    <w:aliases w:val="Body List Car"/>
    <w:link w:val="Textoindependiente"/>
    <w:rsid w:val="00D0377A"/>
    <w:rPr>
      <w:rFonts w:ascii="Univers" w:hAnsi="Univers"/>
      <w:snapToGrid w:val="0"/>
      <w:sz w:val="24"/>
      <w:lang w:eastAsia="es-ES"/>
    </w:rPr>
  </w:style>
  <w:style w:type="paragraph" w:styleId="Textodeglobo">
    <w:name w:val="Balloon Text"/>
    <w:basedOn w:val="Normal"/>
    <w:link w:val="TextodegloboCar"/>
    <w:uiPriority w:val="99"/>
    <w:semiHidden/>
    <w:unhideWhenUsed/>
    <w:rsid w:val="00F81EFD"/>
    <w:rPr>
      <w:rFonts w:ascii="Tahoma" w:hAnsi="Tahoma"/>
      <w:sz w:val="16"/>
      <w:szCs w:val="16"/>
    </w:rPr>
  </w:style>
  <w:style w:type="character" w:customStyle="1" w:styleId="TextodegloboCar">
    <w:name w:val="Texto de globo Car"/>
    <w:link w:val="Textodeglobo"/>
    <w:uiPriority w:val="99"/>
    <w:semiHidden/>
    <w:rsid w:val="00F81EFD"/>
    <w:rPr>
      <w:rFonts w:ascii="Tahoma" w:hAnsi="Tahoma" w:cs="Tahoma"/>
      <w:snapToGrid w:val="0"/>
      <w:sz w:val="16"/>
      <w:szCs w:val="16"/>
      <w:lang w:val="en-US" w:eastAsia="es-ES"/>
    </w:rPr>
  </w:style>
  <w:style w:type="paragraph" w:styleId="NormalWeb">
    <w:name w:val="Normal (Web)"/>
    <w:basedOn w:val="Normal"/>
    <w:link w:val="NormalWebCar"/>
    <w:uiPriority w:val="99"/>
    <w:rsid w:val="003021D6"/>
    <w:pPr>
      <w:widowControl/>
      <w:spacing w:before="100" w:beforeAutospacing="1" w:after="100" w:afterAutospacing="1"/>
    </w:pPr>
    <w:rPr>
      <w:rFonts w:ascii="Times New Roman" w:hAnsi="Times New Roman"/>
      <w:snapToGrid/>
      <w:szCs w:val="24"/>
      <w:lang w:val="es-ES"/>
    </w:rPr>
  </w:style>
  <w:style w:type="paragraph" w:styleId="Listaconvietas">
    <w:name w:val="List Bullet"/>
    <w:basedOn w:val="Normal"/>
    <w:uiPriority w:val="99"/>
    <w:unhideWhenUsed/>
    <w:rsid w:val="00F03CFD"/>
    <w:pPr>
      <w:numPr>
        <w:numId w:val="1"/>
      </w:numPr>
      <w:contextualSpacing/>
    </w:pPr>
  </w:style>
  <w:style w:type="table" w:styleId="Tablaconcuadrcula">
    <w:name w:val="Table Grid"/>
    <w:basedOn w:val="Tablanormal"/>
    <w:uiPriority w:val="59"/>
    <w:rsid w:val="005A6B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ncabezadoCar">
    <w:name w:val="Encabezado Car"/>
    <w:link w:val="Encabezado"/>
    <w:rsid w:val="00230763"/>
    <w:rPr>
      <w:rFonts w:ascii="Courier" w:hAnsi="Courier"/>
      <w:snapToGrid w:val="0"/>
      <w:sz w:val="24"/>
      <w:lang w:val="en-US"/>
    </w:rPr>
  </w:style>
  <w:style w:type="character" w:customStyle="1" w:styleId="Textoindependiente2Car">
    <w:name w:val="Texto independiente 2 Car"/>
    <w:link w:val="Textoindependiente2"/>
    <w:semiHidden/>
    <w:rsid w:val="00622CA8"/>
    <w:rPr>
      <w:rFonts w:ascii="Univers" w:hAnsi="Univers"/>
      <w:b/>
      <w:snapToGrid w:val="0"/>
      <w:sz w:val="24"/>
      <w:u w:val="single"/>
      <w:lang w:eastAsia="es-ES"/>
    </w:rPr>
  </w:style>
  <w:style w:type="character" w:customStyle="1" w:styleId="Sangra3detindependienteCar">
    <w:name w:val="Sangría 3 de t. independiente Car"/>
    <w:link w:val="Sangra3detindependiente"/>
    <w:semiHidden/>
    <w:rsid w:val="00622CA8"/>
    <w:rPr>
      <w:snapToGrid w:val="0"/>
      <w:sz w:val="24"/>
      <w:lang w:eastAsia="es-ES"/>
    </w:rPr>
  </w:style>
  <w:style w:type="paragraph" w:styleId="Listaconnmeros">
    <w:name w:val="List Number"/>
    <w:basedOn w:val="Normal"/>
    <w:unhideWhenUsed/>
    <w:rsid w:val="00622CA8"/>
    <w:pPr>
      <w:widowControl/>
      <w:numPr>
        <w:numId w:val="4"/>
      </w:numPr>
      <w:spacing w:before="120" w:after="120"/>
      <w:jc w:val="both"/>
    </w:pPr>
    <w:rPr>
      <w:rFonts w:ascii="Times New Roman" w:hAnsi="Times New Roman"/>
      <w:snapToGrid/>
      <w:szCs w:val="24"/>
      <w:lang w:val="es-ES_tradnl" w:eastAsia="de-DE"/>
    </w:rPr>
  </w:style>
  <w:style w:type="paragraph" w:customStyle="1" w:styleId="ListNumberLevel2">
    <w:name w:val="List Number (Level 2)"/>
    <w:basedOn w:val="Normal"/>
    <w:rsid w:val="00622CA8"/>
    <w:pPr>
      <w:widowControl/>
      <w:numPr>
        <w:ilvl w:val="1"/>
        <w:numId w:val="4"/>
      </w:numPr>
      <w:spacing w:before="120" w:after="120"/>
      <w:jc w:val="both"/>
    </w:pPr>
    <w:rPr>
      <w:rFonts w:ascii="Times New Roman" w:hAnsi="Times New Roman"/>
      <w:snapToGrid/>
      <w:szCs w:val="24"/>
      <w:lang w:val="es-ES_tradnl" w:eastAsia="de-DE"/>
    </w:rPr>
  </w:style>
  <w:style w:type="paragraph" w:customStyle="1" w:styleId="ListNumberLevel3">
    <w:name w:val="List Number (Level 3)"/>
    <w:basedOn w:val="Normal"/>
    <w:rsid w:val="00622CA8"/>
    <w:pPr>
      <w:widowControl/>
      <w:numPr>
        <w:ilvl w:val="2"/>
        <w:numId w:val="4"/>
      </w:numPr>
      <w:spacing w:before="120" w:after="120"/>
      <w:jc w:val="both"/>
    </w:pPr>
    <w:rPr>
      <w:rFonts w:ascii="Times New Roman" w:hAnsi="Times New Roman"/>
      <w:snapToGrid/>
      <w:szCs w:val="24"/>
      <w:lang w:val="es-ES_tradnl" w:eastAsia="de-DE"/>
    </w:rPr>
  </w:style>
  <w:style w:type="paragraph" w:customStyle="1" w:styleId="ListNumberLevel4">
    <w:name w:val="List Number (Level 4)"/>
    <w:basedOn w:val="Normal"/>
    <w:rsid w:val="00622CA8"/>
    <w:pPr>
      <w:widowControl/>
      <w:numPr>
        <w:ilvl w:val="3"/>
        <w:numId w:val="4"/>
      </w:numPr>
      <w:spacing w:before="120" w:after="120"/>
      <w:jc w:val="both"/>
    </w:pPr>
    <w:rPr>
      <w:rFonts w:ascii="Times New Roman" w:hAnsi="Times New Roman"/>
      <w:snapToGrid/>
      <w:szCs w:val="24"/>
      <w:lang w:val="es-ES_tradnl" w:eastAsia="de-DE"/>
    </w:rPr>
  </w:style>
  <w:style w:type="character" w:customStyle="1" w:styleId="SangradetextonormalCar">
    <w:name w:val="Sangría de texto normal Car"/>
    <w:link w:val="Sangradetextonormal"/>
    <w:semiHidden/>
    <w:rsid w:val="00C96540"/>
    <w:rPr>
      <w:rFonts w:ascii="Univers" w:hAnsi="Univers"/>
      <w:snapToGrid w:val="0"/>
      <w:sz w:val="24"/>
      <w:lang w:eastAsia="es-ES"/>
    </w:rPr>
  </w:style>
  <w:style w:type="character" w:customStyle="1" w:styleId="Ttulo1Car">
    <w:name w:val="Título 1 Car"/>
    <w:aliases w:val="Título 1.1 Car"/>
    <w:link w:val="Ttulo1"/>
    <w:rsid w:val="00066A19"/>
    <w:rPr>
      <w:rFonts w:ascii="ENAIRE Titillium Bold" w:hAnsi="ENAIRE Titillium Bold"/>
      <w:b/>
      <w:caps/>
      <w:snapToGrid w:val="0"/>
      <w:sz w:val="22"/>
      <w:szCs w:val="22"/>
      <w:u w:val="single"/>
      <w:lang w:val="es-ES_tradnl"/>
    </w:rPr>
  </w:style>
  <w:style w:type="character" w:customStyle="1" w:styleId="Ttulo4Car">
    <w:name w:val="Título 4 Car"/>
    <w:link w:val="Ttulo4"/>
    <w:rsid w:val="005C3C08"/>
    <w:rPr>
      <w:rFonts w:ascii="Arial" w:hAnsi="Arial"/>
      <w:snapToGrid w:val="0"/>
      <w:color w:val="808080"/>
      <w:sz w:val="22"/>
      <w:u w:val="single"/>
      <w:lang w:val="en-US"/>
    </w:rPr>
  </w:style>
  <w:style w:type="character" w:customStyle="1" w:styleId="Textoindependiente3Car">
    <w:name w:val="Texto independiente 3 Car"/>
    <w:link w:val="Textoindependiente3"/>
    <w:semiHidden/>
    <w:rsid w:val="005C3C08"/>
    <w:rPr>
      <w:rFonts w:ascii="Univers" w:hAnsi="Univers"/>
      <w:sz w:val="24"/>
    </w:rPr>
  </w:style>
  <w:style w:type="paragraph" w:customStyle="1" w:styleId="parrafo1">
    <w:name w:val="parrafo1"/>
    <w:basedOn w:val="Normal"/>
    <w:rsid w:val="00127B63"/>
    <w:pPr>
      <w:widowControl/>
      <w:spacing w:before="180" w:after="180"/>
      <w:ind w:firstLine="360"/>
      <w:jc w:val="both"/>
    </w:pPr>
    <w:rPr>
      <w:rFonts w:ascii="Times New Roman" w:hAnsi="Times New Roman"/>
      <w:snapToGrid/>
      <w:szCs w:val="24"/>
      <w:lang w:val="es-ES"/>
    </w:rPr>
  </w:style>
  <w:style w:type="paragraph" w:customStyle="1" w:styleId="parrafo21">
    <w:name w:val="parrafo_21"/>
    <w:basedOn w:val="Normal"/>
    <w:rsid w:val="00127B63"/>
    <w:pPr>
      <w:widowControl/>
      <w:spacing w:before="360" w:after="180"/>
      <w:ind w:firstLine="360"/>
      <w:jc w:val="both"/>
    </w:pPr>
    <w:rPr>
      <w:rFonts w:ascii="Times New Roman" w:hAnsi="Times New Roman"/>
      <w:snapToGrid/>
      <w:szCs w:val="24"/>
      <w:lang w:val="es-ES"/>
    </w:rPr>
  </w:style>
  <w:style w:type="character" w:customStyle="1" w:styleId="PrrafodelistaCar">
    <w:name w:val="Párrafo de lista Car"/>
    <w:aliases w:val="Arial 8 Car,Pie Car,Párrafo de lista1 Car"/>
    <w:link w:val="Prrafodelista"/>
    <w:uiPriority w:val="34"/>
    <w:rsid w:val="00182FE8"/>
    <w:rPr>
      <w:rFonts w:ascii="Courier" w:hAnsi="Courier"/>
      <w:snapToGrid w:val="0"/>
      <w:sz w:val="24"/>
      <w:lang w:val="en-US"/>
    </w:rPr>
  </w:style>
  <w:style w:type="character" w:customStyle="1" w:styleId="Ttulo3Car">
    <w:name w:val="Título 3 Car"/>
    <w:link w:val="Ttulo3"/>
    <w:rsid w:val="002607FE"/>
    <w:rPr>
      <w:rFonts w:ascii="ENAIRE Titillium Bold" w:hAnsi="ENAIRE Titillium Bold"/>
      <w:b/>
      <w:sz w:val="22"/>
      <w:u w:val="single"/>
      <w:lang w:val="en-US"/>
    </w:rPr>
  </w:style>
  <w:style w:type="character" w:customStyle="1" w:styleId="Ttulo2Car">
    <w:name w:val="Título 2 Car"/>
    <w:link w:val="Ttulo2"/>
    <w:rsid w:val="002607FE"/>
    <w:rPr>
      <w:rFonts w:ascii="ENAIRE Titillium Bold" w:hAnsi="ENAIRE Titillium Bold"/>
      <w:b/>
      <w:caps/>
      <w:sz w:val="22"/>
      <w:szCs w:val="22"/>
      <w:lang w:val="es-ES_tradnl"/>
    </w:rPr>
  </w:style>
  <w:style w:type="paragraph" w:customStyle="1" w:styleId="Pa9">
    <w:name w:val="Pa9"/>
    <w:basedOn w:val="Default"/>
    <w:next w:val="Default"/>
    <w:uiPriority w:val="99"/>
    <w:rsid w:val="00540707"/>
    <w:pPr>
      <w:widowControl/>
      <w:spacing w:line="201" w:lineRule="atLeast"/>
    </w:pPr>
    <w:rPr>
      <w:color w:val="auto"/>
    </w:rPr>
  </w:style>
  <w:style w:type="paragraph" w:customStyle="1" w:styleId="Pa8">
    <w:name w:val="Pa8"/>
    <w:basedOn w:val="Default"/>
    <w:next w:val="Default"/>
    <w:uiPriority w:val="99"/>
    <w:rsid w:val="00540707"/>
    <w:pPr>
      <w:widowControl/>
      <w:spacing w:line="201" w:lineRule="atLeast"/>
    </w:pPr>
    <w:rPr>
      <w:color w:val="auto"/>
    </w:rPr>
  </w:style>
  <w:style w:type="character" w:styleId="Refdecomentario">
    <w:name w:val="annotation reference"/>
    <w:basedOn w:val="Fuentedeprrafopredeter"/>
    <w:uiPriority w:val="99"/>
    <w:semiHidden/>
    <w:unhideWhenUsed/>
    <w:rsid w:val="00BF37E6"/>
    <w:rPr>
      <w:sz w:val="16"/>
      <w:szCs w:val="16"/>
    </w:rPr>
  </w:style>
  <w:style w:type="paragraph" w:styleId="Textocomentario">
    <w:name w:val="annotation text"/>
    <w:basedOn w:val="Normal"/>
    <w:link w:val="TextocomentarioCar"/>
    <w:uiPriority w:val="99"/>
    <w:unhideWhenUsed/>
    <w:rsid w:val="00BF37E6"/>
    <w:rPr>
      <w:sz w:val="20"/>
    </w:rPr>
  </w:style>
  <w:style w:type="character" w:customStyle="1" w:styleId="TextocomentarioCar">
    <w:name w:val="Texto comentario Car"/>
    <w:basedOn w:val="Fuentedeprrafopredeter"/>
    <w:link w:val="Textocomentario"/>
    <w:uiPriority w:val="99"/>
    <w:rsid w:val="00BF37E6"/>
    <w:rPr>
      <w:rFonts w:ascii="Courier" w:hAnsi="Courier"/>
      <w:snapToGrid w:val="0"/>
      <w:lang w:val="en-US"/>
    </w:rPr>
  </w:style>
  <w:style w:type="paragraph" w:customStyle="1" w:styleId="Prrafo">
    <w:name w:val="Párrafo"/>
    <w:basedOn w:val="Textoindependiente"/>
    <w:uiPriority w:val="99"/>
    <w:rsid w:val="00BF37E6"/>
    <w:pPr>
      <w:widowControl/>
      <w:spacing w:before="120" w:after="120" w:line="288" w:lineRule="auto"/>
    </w:pPr>
    <w:rPr>
      <w:rFonts w:ascii="Arial" w:hAnsi="Arial"/>
      <w:snapToGrid/>
      <w:sz w:val="22"/>
      <w:lang w:val="es-ES_tradnl"/>
    </w:rPr>
  </w:style>
  <w:style w:type="paragraph" w:customStyle="1" w:styleId="PLIEGO">
    <w:name w:val="PLIEGO"/>
    <w:basedOn w:val="Ttulo1"/>
    <w:qFormat/>
    <w:rsid w:val="00063F8C"/>
    <w:pPr>
      <w:widowControl/>
      <w:autoSpaceDE w:val="0"/>
      <w:autoSpaceDN w:val="0"/>
      <w:adjustRightInd w:val="0"/>
    </w:pPr>
    <w:rPr>
      <w:rFonts w:cs="Arial"/>
      <w:snapToGrid/>
      <w:color w:val="000000"/>
      <w:lang w:val="es-ES"/>
    </w:rPr>
  </w:style>
  <w:style w:type="paragraph" w:styleId="TDC1">
    <w:name w:val="toc 1"/>
    <w:basedOn w:val="Normal"/>
    <w:next w:val="Normal"/>
    <w:autoRedefine/>
    <w:uiPriority w:val="39"/>
    <w:unhideWhenUsed/>
    <w:rsid w:val="008006F8"/>
    <w:pPr>
      <w:spacing w:before="120" w:after="120"/>
    </w:pPr>
    <w:rPr>
      <w:rFonts w:ascii="ENAIRE Titillium Bold" w:hAnsi="ENAIRE Titillium Bold"/>
      <w:sz w:val="18"/>
    </w:rPr>
  </w:style>
  <w:style w:type="paragraph" w:styleId="TDC2">
    <w:name w:val="toc 2"/>
    <w:basedOn w:val="Normal"/>
    <w:next w:val="Normal"/>
    <w:autoRedefine/>
    <w:uiPriority w:val="39"/>
    <w:unhideWhenUsed/>
    <w:rsid w:val="00063F8C"/>
    <w:pPr>
      <w:spacing w:after="100"/>
      <w:ind w:left="240"/>
    </w:pPr>
  </w:style>
  <w:style w:type="paragraph" w:customStyle="1" w:styleId="NIVEL2">
    <w:name w:val="NIVEL 2"/>
    <w:basedOn w:val="NormalWeb"/>
    <w:link w:val="NIVEL2Car"/>
    <w:qFormat/>
    <w:rsid w:val="00EE49AA"/>
    <w:pPr>
      <w:tabs>
        <w:tab w:val="left" w:pos="8460"/>
      </w:tabs>
      <w:spacing w:before="0" w:beforeAutospacing="0" w:after="0" w:afterAutospacing="0"/>
      <w:ind w:right="-113"/>
      <w:jc w:val="both"/>
    </w:pPr>
    <w:rPr>
      <w:rFonts w:ascii="ENAIRE Titillium Bold" w:hAnsi="ENAIRE Titillium Bold" w:cs="Arial"/>
      <w:b/>
      <w:caps/>
      <w:sz w:val="22"/>
      <w:szCs w:val="22"/>
    </w:rPr>
  </w:style>
  <w:style w:type="paragraph" w:customStyle="1" w:styleId="NIVEL3">
    <w:name w:val="NIVEL 3"/>
    <w:basedOn w:val="Normal"/>
    <w:link w:val="NIVEL3Car"/>
    <w:qFormat/>
    <w:rsid w:val="00EE49AA"/>
    <w:pPr>
      <w:spacing w:before="120" w:after="120" w:line="240" w:lineRule="exact"/>
      <w:jc w:val="both"/>
    </w:pPr>
    <w:rPr>
      <w:rFonts w:ascii="ENAIRE Titillium Bold" w:hAnsi="ENAIRE Titillium Bold" w:cs="Arial"/>
      <w:b/>
      <w:snapToGrid/>
      <w:color w:val="000000"/>
      <w:sz w:val="22"/>
      <w:szCs w:val="22"/>
      <w:u w:val="single"/>
      <w:lang w:val="es-ES"/>
    </w:rPr>
  </w:style>
  <w:style w:type="character" w:customStyle="1" w:styleId="NIVEL2Car">
    <w:name w:val="NIVEL 2 Car"/>
    <w:basedOn w:val="Fuentedeprrafopredeter"/>
    <w:link w:val="NIVEL2"/>
    <w:rsid w:val="00EE49AA"/>
    <w:rPr>
      <w:rFonts w:ascii="ENAIRE Titillium Bold" w:hAnsi="ENAIRE Titillium Bold" w:cs="Arial"/>
      <w:b/>
      <w:caps/>
      <w:sz w:val="22"/>
      <w:szCs w:val="22"/>
    </w:rPr>
  </w:style>
  <w:style w:type="character" w:customStyle="1" w:styleId="NIVEL3Car">
    <w:name w:val="NIVEL 3 Car"/>
    <w:basedOn w:val="Fuentedeprrafopredeter"/>
    <w:link w:val="NIVEL3"/>
    <w:rsid w:val="00EE49AA"/>
    <w:rPr>
      <w:rFonts w:ascii="ENAIRE Titillium Bold" w:hAnsi="ENAIRE Titillium Bold" w:cs="Arial"/>
      <w:b/>
      <w:color w:val="000000"/>
      <w:sz w:val="22"/>
      <w:szCs w:val="22"/>
      <w:u w:val="single"/>
    </w:rPr>
  </w:style>
  <w:style w:type="character" w:customStyle="1" w:styleId="PiedepginaCar">
    <w:name w:val="Pie de página Car"/>
    <w:basedOn w:val="Fuentedeprrafopredeter"/>
    <w:link w:val="Piedepgina"/>
    <w:uiPriority w:val="99"/>
    <w:rsid w:val="00C931D9"/>
    <w:rPr>
      <w:rFonts w:ascii="Courier" w:hAnsi="Courier"/>
      <w:snapToGrid w:val="0"/>
      <w:sz w:val="24"/>
      <w:lang w:val="en-US"/>
    </w:rPr>
  </w:style>
  <w:style w:type="paragraph" w:customStyle="1" w:styleId="TITULO1">
    <w:name w:val="TITULO 1"/>
    <w:basedOn w:val="Normal"/>
    <w:link w:val="TITULO1Car"/>
    <w:qFormat/>
    <w:rsid w:val="00D0667A"/>
    <w:pPr>
      <w:ind w:right="-113"/>
      <w:jc w:val="both"/>
    </w:pPr>
    <w:rPr>
      <w:rFonts w:ascii="ENAIRE Titillium Bold" w:hAnsi="ENAIRE Titillium Bold" w:cs="Arial"/>
      <w:caps/>
      <w:sz w:val="22"/>
      <w:szCs w:val="22"/>
      <w:u w:val="single"/>
      <w:lang w:val="es-ES_tradnl"/>
    </w:rPr>
  </w:style>
  <w:style w:type="character" w:customStyle="1" w:styleId="TITULO1Car">
    <w:name w:val="TITULO 1 Car"/>
    <w:basedOn w:val="Fuentedeprrafopredeter"/>
    <w:link w:val="TITULO1"/>
    <w:rsid w:val="00D0667A"/>
    <w:rPr>
      <w:rFonts w:ascii="ENAIRE Titillium Bold" w:hAnsi="ENAIRE Titillium Bold" w:cs="Arial"/>
      <w:caps/>
      <w:snapToGrid w:val="0"/>
      <w:sz w:val="22"/>
      <w:szCs w:val="22"/>
      <w:u w:val="single"/>
      <w:lang w:val="es-ES_tradnl"/>
    </w:rPr>
  </w:style>
  <w:style w:type="paragraph" w:customStyle="1" w:styleId="NIVEL1">
    <w:name w:val="NIVEL 1"/>
    <w:basedOn w:val="Normal"/>
    <w:link w:val="NIVEL1Car"/>
    <w:qFormat/>
    <w:rsid w:val="004A19DB"/>
    <w:pPr>
      <w:ind w:right="-113"/>
      <w:jc w:val="both"/>
    </w:pPr>
    <w:rPr>
      <w:rFonts w:ascii="ENAIRE Titillium Bold" w:hAnsi="ENAIRE Titillium Bold"/>
      <w:sz w:val="22"/>
      <w:u w:val="single"/>
      <w:lang w:eastAsia="x-none"/>
    </w:rPr>
  </w:style>
  <w:style w:type="character" w:customStyle="1" w:styleId="NIVEL1Car">
    <w:name w:val="NIVEL 1 Car"/>
    <w:link w:val="NIVEL1"/>
    <w:rsid w:val="004A19DB"/>
    <w:rPr>
      <w:rFonts w:ascii="ENAIRE Titillium Bold" w:hAnsi="ENAIRE Titillium Bold"/>
      <w:snapToGrid w:val="0"/>
      <w:sz w:val="22"/>
      <w:u w:val="single"/>
      <w:lang w:val="en-US" w:eastAsia="x-none"/>
    </w:rPr>
  </w:style>
  <w:style w:type="paragraph" w:styleId="Asuntodelcomentario">
    <w:name w:val="annotation subject"/>
    <w:basedOn w:val="Textocomentario"/>
    <w:next w:val="Textocomentario"/>
    <w:link w:val="AsuntodelcomentarioCar"/>
    <w:uiPriority w:val="99"/>
    <w:semiHidden/>
    <w:unhideWhenUsed/>
    <w:rsid w:val="0040592E"/>
    <w:rPr>
      <w:b/>
      <w:bCs/>
    </w:rPr>
  </w:style>
  <w:style w:type="character" w:customStyle="1" w:styleId="AsuntodelcomentarioCar">
    <w:name w:val="Asunto del comentario Car"/>
    <w:basedOn w:val="TextocomentarioCar"/>
    <w:link w:val="Asuntodelcomentario"/>
    <w:uiPriority w:val="99"/>
    <w:semiHidden/>
    <w:rsid w:val="0040592E"/>
    <w:rPr>
      <w:rFonts w:ascii="Courier" w:hAnsi="Courier"/>
      <w:b/>
      <w:bCs/>
      <w:snapToGrid w:val="0"/>
      <w:lang w:val="en-US"/>
    </w:rPr>
  </w:style>
  <w:style w:type="paragraph" w:styleId="Revisin">
    <w:name w:val="Revision"/>
    <w:hidden/>
    <w:uiPriority w:val="99"/>
    <w:semiHidden/>
    <w:rsid w:val="0040592E"/>
    <w:rPr>
      <w:rFonts w:ascii="Courier" w:hAnsi="Courier"/>
      <w:snapToGrid w:val="0"/>
      <w:sz w:val="24"/>
      <w:lang w:val="en-US"/>
    </w:rPr>
  </w:style>
  <w:style w:type="paragraph" w:customStyle="1" w:styleId="TITULO11">
    <w:name w:val="TITULO 1.1"/>
    <w:basedOn w:val="Ttulo1"/>
    <w:link w:val="TITULO11Car"/>
    <w:qFormat/>
    <w:rsid w:val="0040592E"/>
  </w:style>
  <w:style w:type="paragraph" w:customStyle="1" w:styleId="TITULO111">
    <w:name w:val="TITULO 1.1.1."/>
    <w:basedOn w:val="Normal"/>
    <w:link w:val="TITULO111Car"/>
    <w:qFormat/>
    <w:rsid w:val="0040592E"/>
    <w:pPr>
      <w:snapToGrid w:val="0"/>
      <w:jc w:val="both"/>
    </w:pPr>
    <w:rPr>
      <w:rFonts w:ascii="ENAIRE Titillium Bold" w:hAnsi="ENAIRE Titillium Bold" w:cs="Arial"/>
      <w:b/>
      <w:bCs/>
      <w:sz w:val="22"/>
      <w:szCs w:val="22"/>
      <w:u w:val="single"/>
      <w:lang w:val="es-ES_tradnl"/>
    </w:rPr>
  </w:style>
  <w:style w:type="character" w:customStyle="1" w:styleId="TITULO11Car">
    <w:name w:val="TITULO 1.1 Car"/>
    <w:basedOn w:val="Ttulo1Car"/>
    <w:link w:val="TITULO11"/>
    <w:rsid w:val="0040592E"/>
    <w:rPr>
      <w:rFonts w:ascii="ENAIRE Titillium Bold" w:hAnsi="ENAIRE Titillium Bold"/>
      <w:b/>
      <w:caps/>
      <w:snapToGrid w:val="0"/>
      <w:sz w:val="22"/>
      <w:szCs w:val="22"/>
      <w:u w:val="single"/>
      <w:lang w:val="es-ES_tradnl"/>
    </w:rPr>
  </w:style>
  <w:style w:type="paragraph" w:customStyle="1" w:styleId="TITULO1111">
    <w:name w:val="TITULO 1.1.1.1"/>
    <w:basedOn w:val="Textoindependiente2"/>
    <w:link w:val="TITULO1111Car"/>
    <w:qFormat/>
    <w:rsid w:val="0040592E"/>
    <w:pPr>
      <w:widowControl/>
      <w:spacing w:before="120" w:line="240" w:lineRule="exact"/>
      <w:ind w:left="720"/>
    </w:pPr>
    <w:rPr>
      <w:rFonts w:ascii="ENAIRE Titillium Bold" w:hAnsi="ENAIRE Titillium Bold" w:cs="Arial"/>
      <w:b w:val="0"/>
      <w:sz w:val="22"/>
      <w:szCs w:val="22"/>
      <w:lang w:val="es-ES_tradnl"/>
    </w:rPr>
  </w:style>
  <w:style w:type="character" w:customStyle="1" w:styleId="TITULO111Car">
    <w:name w:val="TITULO 1.1.1. Car"/>
    <w:basedOn w:val="Fuentedeprrafopredeter"/>
    <w:link w:val="TITULO111"/>
    <w:rsid w:val="0040592E"/>
    <w:rPr>
      <w:rFonts w:ascii="ENAIRE Titillium Bold" w:hAnsi="ENAIRE Titillium Bold" w:cs="Arial"/>
      <w:b/>
      <w:bCs/>
      <w:snapToGrid w:val="0"/>
      <w:sz w:val="22"/>
      <w:szCs w:val="22"/>
      <w:u w:val="single"/>
      <w:lang w:val="es-ES_tradnl"/>
    </w:rPr>
  </w:style>
  <w:style w:type="character" w:customStyle="1" w:styleId="TITULO1111Car">
    <w:name w:val="TITULO 1.1.1.1 Car"/>
    <w:basedOn w:val="Textoindependiente2Car"/>
    <w:link w:val="TITULO1111"/>
    <w:rsid w:val="0040592E"/>
    <w:rPr>
      <w:rFonts w:ascii="ENAIRE Titillium Bold" w:hAnsi="ENAIRE Titillium Bold" w:cs="Arial"/>
      <w:b w:val="0"/>
      <w:snapToGrid w:val="0"/>
      <w:sz w:val="22"/>
      <w:szCs w:val="22"/>
      <w:u w:val="single"/>
      <w:lang w:val="es-ES_tradnl" w:eastAsia="es-ES"/>
    </w:rPr>
  </w:style>
  <w:style w:type="paragraph" w:customStyle="1" w:styleId="TableParagraph">
    <w:name w:val="Table Paragraph"/>
    <w:basedOn w:val="Normal"/>
    <w:uiPriority w:val="1"/>
    <w:qFormat/>
    <w:rsid w:val="0040592E"/>
    <w:pPr>
      <w:widowControl/>
      <w:autoSpaceDE w:val="0"/>
      <w:autoSpaceDN w:val="0"/>
      <w:adjustRightInd w:val="0"/>
    </w:pPr>
    <w:rPr>
      <w:rFonts w:ascii="Times New Roman" w:hAnsi="Times New Roman"/>
      <w:snapToGrid/>
      <w:szCs w:val="24"/>
      <w:lang w:val="es-ES"/>
    </w:rPr>
  </w:style>
  <w:style w:type="paragraph" w:customStyle="1" w:styleId="EstiloENAIRETitilliumRegular11ptoJustificado">
    <w:name w:val="Estilo ENAIRE Titillium Regular 11 pto Justificado"/>
    <w:basedOn w:val="Normal"/>
    <w:rsid w:val="00A63E9E"/>
    <w:pPr>
      <w:jc w:val="both"/>
    </w:pPr>
    <w:rPr>
      <w:rFonts w:ascii="ENAIRE Titillium Regular" w:hAnsi="ENAIRE Titillium Regular"/>
      <w:sz w:val="22"/>
    </w:rPr>
  </w:style>
  <w:style w:type="character" w:customStyle="1" w:styleId="NormalWebCar">
    <w:name w:val="Normal (Web) Car"/>
    <w:link w:val="NormalWeb"/>
    <w:uiPriority w:val="99"/>
    <w:rsid w:val="005D26C9"/>
    <w:rPr>
      <w:sz w:val="24"/>
      <w:szCs w:val="24"/>
    </w:rPr>
  </w:style>
  <w:style w:type="paragraph" w:styleId="Textosinformato">
    <w:name w:val="Plain Text"/>
    <w:basedOn w:val="Normal"/>
    <w:link w:val="TextosinformatoCar"/>
    <w:uiPriority w:val="99"/>
    <w:semiHidden/>
    <w:unhideWhenUsed/>
    <w:rsid w:val="005D26C9"/>
    <w:pPr>
      <w:widowControl/>
    </w:pPr>
    <w:rPr>
      <w:rFonts w:ascii="Calibri" w:eastAsiaTheme="minorHAnsi" w:hAnsi="Calibri" w:cstheme="minorBidi"/>
      <w:snapToGrid/>
      <w:sz w:val="22"/>
      <w:szCs w:val="21"/>
      <w:lang w:val="es-ES" w:eastAsia="en-US"/>
    </w:rPr>
  </w:style>
  <w:style w:type="character" w:customStyle="1" w:styleId="TextosinformatoCar">
    <w:name w:val="Texto sin formato Car"/>
    <w:basedOn w:val="Fuentedeprrafopredeter"/>
    <w:link w:val="Textosinformato"/>
    <w:uiPriority w:val="99"/>
    <w:semiHidden/>
    <w:rsid w:val="005D26C9"/>
    <w:rPr>
      <w:rFonts w:ascii="Calibri" w:eastAsiaTheme="minorHAnsi" w:hAnsi="Calibri" w:cstheme="minorBidi"/>
      <w:sz w:val="22"/>
      <w:szCs w:val="21"/>
      <w:lang w:eastAsia="en-US"/>
    </w:rPr>
  </w:style>
  <w:style w:type="paragraph" w:customStyle="1" w:styleId="Nivel30">
    <w:name w:val="Nivel 3"/>
    <w:basedOn w:val="Textoindependiente"/>
    <w:link w:val="Nivel3Car0"/>
    <w:qFormat/>
    <w:rsid w:val="00D41217"/>
    <w:pPr>
      <w:spacing w:after="120"/>
      <w:ind w:right="-87"/>
    </w:pPr>
    <w:rPr>
      <w:rFonts w:ascii="ENAIRE Titillium Bold" w:hAnsi="ENAIRE Titillium Bold" w:cs="Arial"/>
      <w:sz w:val="22"/>
      <w:szCs w:val="22"/>
      <w:u w:val="single"/>
      <w:lang w:val="es-ES"/>
    </w:rPr>
  </w:style>
  <w:style w:type="character" w:customStyle="1" w:styleId="Nivel3Car0">
    <w:name w:val="Nivel 3 Car"/>
    <w:link w:val="Nivel30"/>
    <w:rsid w:val="00D41217"/>
    <w:rPr>
      <w:rFonts w:ascii="ENAIRE Titillium Bold" w:hAnsi="ENAIRE Titillium Bold" w:cs="Arial"/>
      <w:snapToGrid w:val="0"/>
      <w:sz w:val="22"/>
      <w:szCs w:val="22"/>
      <w:u w:val="single"/>
    </w:rPr>
  </w:style>
  <w:style w:type="character" w:styleId="Mencinsinresolver">
    <w:name w:val="Unresolved Mention"/>
    <w:basedOn w:val="Fuentedeprrafopredeter"/>
    <w:uiPriority w:val="99"/>
    <w:semiHidden/>
    <w:unhideWhenUsed/>
    <w:rsid w:val="0061084B"/>
    <w:rPr>
      <w:color w:val="605E5C"/>
      <w:shd w:val="clear" w:color="auto" w:fill="E1DFDD"/>
    </w:rPr>
  </w:style>
  <w:style w:type="paragraph" w:customStyle="1" w:styleId="paragraph">
    <w:name w:val="paragraph"/>
    <w:basedOn w:val="Normal"/>
    <w:rsid w:val="00CA7DA0"/>
    <w:pPr>
      <w:widowControl/>
      <w:spacing w:before="100" w:beforeAutospacing="1" w:after="100" w:afterAutospacing="1"/>
    </w:pPr>
    <w:rPr>
      <w:rFonts w:ascii="Times New Roman" w:hAnsi="Times New Roman"/>
      <w:snapToGrid/>
      <w:szCs w:val="24"/>
      <w:lang w:val="es-ES"/>
    </w:rPr>
  </w:style>
  <w:style w:type="character" w:customStyle="1" w:styleId="normaltextrun">
    <w:name w:val="normaltextrun"/>
    <w:basedOn w:val="Fuentedeprrafopredeter"/>
    <w:rsid w:val="00CA7DA0"/>
  </w:style>
  <w:style w:type="character" w:customStyle="1" w:styleId="eop">
    <w:name w:val="eop"/>
    <w:basedOn w:val="Fuentedeprrafopredeter"/>
    <w:rsid w:val="00CA7D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14698">
      <w:bodyDiv w:val="1"/>
      <w:marLeft w:val="0"/>
      <w:marRight w:val="0"/>
      <w:marTop w:val="0"/>
      <w:marBottom w:val="0"/>
      <w:divBdr>
        <w:top w:val="none" w:sz="0" w:space="0" w:color="auto"/>
        <w:left w:val="none" w:sz="0" w:space="0" w:color="auto"/>
        <w:bottom w:val="none" w:sz="0" w:space="0" w:color="auto"/>
        <w:right w:val="none" w:sz="0" w:space="0" w:color="auto"/>
      </w:divBdr>
    </w:div>
    <w:div w:id="290594021">
      <w:bodyDiv w:val="1"/>
      <w:marLeft w:val="0"/>
      <w:marRight w:val="0"/>
      <w:marTop w:val="0"/>
      <w:marBottom w:val="0"/>
      <w:divBdr>
        <w:top w:val="none" w:sz="0" w:space="0" w:color="auto"/>
        <w:left w:val="none" w:sz="0" w:space="0" w:color="auto"/>
        <w:bottom w:val="none" w:sz="0" w:space="0" w:color="auto"/>
        <w:right w:val="none" w:sz="0" w:space="0" w:color="auto"/>
      </w:divBdr>
    </w:div>
    <w:div w:id="378939866">
      <w:bodyDiv w:val="1"/>
      <w:marLeft w:val="0"/>
      <w:marRight w:val="0"/>
      <w:marTop w:val="0"/>
      <w:marBottom w:val="0"/>
      <w:divBdr>
        <w:top w:val="none" w:sz="0" w:space="0" w:color="auto"/>
        <w:left w:val="none" w:sz="0" w:space="0" w:color="auto"/>
        <w:bottom w:val="none" w:sz="0" w:space="0" w:color="auto"/>
        <w:right w:val="none" w:sz="0" w:space="0" w:color="auto"/>
      </w:divBdr>
    </w:div>
    <w:div w:id="501093185">
      <w:bodyDiv w:val="1"/>
      <w:marLeft w:val="0"/>
      <w:marRight w:val="0"/>
      <w:marTop w:val="0"/>
      <w:marBottom w:val="0"/>
      <w:divBdr>
        <w:top w:val="none" w:sz="0" w:space="0" w:color="auto"/>
        <w:left w:val="none" w:sz="0" w:space="0" w:color="auto"/>
        <w:bottom w:val="none" w:sz="0" w:space="0" w:color="auto"/>
        <w:right w:val="none" w:sz="0" w:space="0" w:color="auto"/>
      </w:divBdr>
    </w:div>
    <w:div w:id="747725853">
      <w:bodyDiv w:val="1"/>
      <w:marLeft w:val="0"/>
      <w:marRight w:val="0"/>
      <w:marTop w:val="0"/>
      <w:marBottom w:val="0"/>
      <w:divBdr>
        <w:top w:val="none" w:sz="0" w:space="0" w:color="auto"/>
        <w:left w:val="none" w:sz="0" w:space="0" w:color="auto"/>
        <w:bottom w:val="none" w:sz="0" w:space="0" w:color="auto"/>
        <w:right w:val="none" w:sz="0" w:space="0" w:color="auto"/>
      </w:divBdr>
    </w:div>
    <w:div w:id="832988135">
      <w:bodyDiv w:val="1"/>
      <w:marLeft w:val="0"/>
      <w:marRight w:val="0"/>
      <w:marTop w:val="0"/>
      <w:marBottom w:val="0"/>
      <w:divBdr>
        <w:top w:val="none" w:sz="0" w:space="0" w:color="auto"/>
        <w:left w:val="none" w:sz="0" w:space="0" w:color="auto"/>
        <w:bottom w:val="none" w:sz="0" w:space="0" w:color="auto"/>
        <w:right w:val="none" w:sz="0" w:space="0" w:color="auto"/>
      </w:divBdr>
    </w:div>
    <w:div w:id="905841602">
      <w:bodyDiv w:val="1"/>
      <w:marLeft w:val="0"/>
      <w:marRight w:val="0"/>
      <w:marTop w:val="0"/>
      <w:marBottom w:val="0"/>
      <w:divBdr>
        <w:top w:val="none" w:sz="0" w:space="0" w:color="auto"/>
        <w:left w:val="none" w:sz="0" w:space="0" w:color="auto"/>
        <w:bottom w:val="none" w:sz="0" w:space="0" w:color="auto"/>
        <w:right w:val="none" w:sz="0" w:space="0" w:color="auto"/>
      </w:divBdr>
    </w:div>
    <w:div w:id="942344759">
      <w:bodyDiv w:val="1"/>
      <w:marLeft w:val="0"/>
      <w:marRight w:val="0"/>
      <w:marTop w:val="0"/>
      <w:marBottom w:val="0"/>
      <w:divBdr>
        <w:top w:val="none" w:sz="0" w:space="0" w:color="auto"/>
        <w:left w:val="none" w:sz="0" w:space="0" w:color="auto"/>
        <w:bottom w:val="none" w:sz="0" w:space="0" w:color="auto"/>
        <w:right w:val="none" w:sz="0" w:space="0" w:color="auto"/>
      </w:divBdr>
    </w:div>
    <w:div w:id="980038561">
      <w:bodyDiv w:val="1"/>
      <w:marLeft w:val="0"/>
      <w:marRight w:val="0"/>
      <w:marTop w:val="0"/>
      <w:marBottom w:val="0"/>
      <w:divBdr>
        <w:top w:val="none" w:sz="0" w:space="0" w:color="auto"/>
        <w:left w:val="none" w:sz="0" w:space="0" w:color="auto"/>
        <w:bottom w:val="none" w:sz="0" w:space="0" w:color="auto"/>
        <w:right w:val="none" w:sz="0" w:space="0" w:color="auto"/>
      </w:divBdr>
    </w:div>
    <w:div w:id="1086345440">
      <w:bodyDiv w:val="1"/>
      <w:marLeft w:val="0"/>
      <w:marRight w:val="0"/>
      <w:marTop w:val="0"/>
      <w:marBottom w:val="0"/>
      <w:divBdr>
        <w:top w:val="none" w:sz="0" w:space="0" w:color="auto"/>
        <w:left w:val="none" w:sz="0" w:space="0" w:color="auto"/>
        <w:bottom w:val="none" w:sz="0" w:space="0" w:color="auto"/>
        <w:right w:val="none" w:sz="0" w:space="0" w:color="auto"/>
      </w:divBdr>
    </w:div>
    <w:div w:id="1347440521">
      <w:bodyDiv w:val="1"/>
      <w:marLeft w:val="0"/>
      <w:marRight w:val="0"/>
      <w:marTop w:val="0"/>
      <w:marBottom w:val="0"/>
      <w:divBdr>
        <w:top w:val="none" w:sz="0" w:space="0" w:color="auto"/>
        <w:left w:val="none" w:sz="0" w:space="0" w:color="auto"/>
        <w:bottom w:val="none" w:sz="0" w:space="0" w:color="auto"/>
        <w:right w:val="none" w:sz="0" w:space="0" w:color="auto"/>
      </w:divBdr>
    </w:div>
    <w:div w:id="1357972910">
      <w:bodyDiv w:val="1"/>
      <w:marLeft w:val="0"/>
      <w:marRight w:val="0"/>
      <w:marTop w:val="0"/>
      <w:marBottom w:val="0"/>
      <w:divBdr>
        <w:top w:val="none" w:sz="0" w:space="0" w:color="auto"/>
        <w:left w:val="none" w:sz="0" w:space="0" w:color="auto"/>
        <w:bottom w:val="none" w:sz="0" w:space="0" w:color="auto"/>
        <w:right w:val="none" w:sz="0" w:space="0" w:color="auto"/>
      </w:divBdr>
    </w:div>
    <w:div w:id="1439987489">
      <w:bodyDiv w:val="1"/>
      <w:marLeft w:val="0"/>
      <w:marRight w:val="0"/>
      <w:marTop w:val="0"/>
      <w:marBottom w:val="0"/>
      <w:divBdr>
        <w:top w:val="none" w:sz="0" w:space="0" w:color="auto"/>
        <w:left w:val="none" w:sz="0" w:space="0" w:color="auto"/>
        <w:bottom w:val="none" w:sz="0" w:space="0" w:color="auto"/>
        <w:right w:val="none" w:sz="0" w:space="0" w:color="auto"/>
      </w:divBdr>
    </w:div>
    <w:div w:id="1451968604">
      <w:bodyDiv w:val="1"/>
      <w:marLeft w:val="0"/>
      <w:marRight w:val="0"/>
      <w:marTop w:val="0"/>
      <w:marBottom w:val="0"/>
      <w:divBdr>
        <w:top w:val="none" w:sz="0" w:space="0" w:color="auto"/>
        <w:left w:val="none" w:sz="0" w:space="0" w:color="auto"/>
        <w:bottom w:val="none" w:sz="0" w:space="0" w:color="auto"/>
        <w:right w:val="none" w:sz="0" w:space="0" w:color="auto"/>
      </w:divBdr>
    </w:div>
    <w:div w:id="1550192206">
      <w:bodyDiv w:val="1"/>
      <w:marLeft w:val="0"/>
      <w:marRight w:val="0"/>
      <w:marTop w:val="0"/>
      <w:marBottom w:val="0"/>
      <w:divBdr>
        <w:top w:val="none" w:sz="0" w:space="0" w:color="auto"/>
        <w:left w:val="none" w:sz="0" w:space="0" w:color="auto"/>
        <w:bottom w:val="none" w:sz="0" w:space="0" w:color="auto"/>
        <w:right w:val="none" w:sz="0" w:space="0" w:color="auto"/>
      </w:divBdr>
    </w:div>
    <w:div w:id="1566524096">
      <w:bodyDiv w:val="1"/>
      <w:marLeft w:val="0"/>
      <w:marRight w:val="0"/>
      <w:marTop w:val="0"/>
      <w:marBottom w:val="0"/>
      <w:divBdr>
        <w:top w:val="none" w:sz="0" w:space="0" w:color="auto"/>
        <w:left w:val="none" w:sz="0" w:space="0" w:color="auto"/>
        <w:bottom w:val="none" w:sz="0" w:space="0" w:color="auto"/>
        <w:right w:val="none" w:sz="0" w:space="0" w:color="auto"/>
      </w:divBdr>
    </w:div>
    <w:div w:id="1624145369">
      <w:bodyDiv w:val="1"/>
      <w:marLeft w:val="0"/>
      <w:marRight w:val="0"/>
      <w:marTop w:val="0"/>
      <w:marBottom w:val="0"/>
      <w:divBdr>
        <w:top w:val="none" w:sz="0" w:space="0" w:color="auto"/>
        <w:left w:val="none" w:sz="0" w:space="0" w:color="auto"/>
        <w:bottom w:val="none" w:sz="0" w:space="0" w:color="auto"/>
        <w:right w:val="none" w:sz="0" w:space="0" w:color="auto"/>
      </w:divBdr>
    </w:div>
    <w:div w:id="1759211386">
      <w:bodyDiv w:val="1"/>
      <w:marLeft w:val="0"/>
      <w:marRight w:val="0"/>
      <w:marTop w:val="0"/>
      <w:marBottom w:val="0"/>
      <w:divBdr>
        <w:top w:val="none" w:sz="0" w:space="0" w:color="auto"/>
        <w:left w:val="none" w:sz="0" w:space="0" w:color="auto"/>
        <w:bottom w:val="none" w:sz="0" w:space="0" w:color="auto"/>
        <w:right w:val="none" w:sz="0" w:space="0" w:color="auto"/>
      </w:divBdr>
    </w:div>
    <w:div w:id="1790853164">
      <w:bodyDiv w:val="1"/>
      <w:marLeft w:val="0"/>
      <w:marRight w:val="0"/>
      <w:marTop w:val="0"/>
      <w:marBottom w:val="0"/>
      <w:divBdr>
        <w:top w:val="none" w:sz="0" w:space="0" w:color="auto"/>
        <w:left w:val="none" w:sz="0" w:space="0" w:color="auto"/>
        <w:bottom w:val="none" w:sz="0" w:space="0" w:color="auto"/>
        <w:right w:val="none" w:sz="0" w:space="0" w:color="auto"/>
      </w:divBdr>
    </w:div>
    <w:div w:id="185259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0" tIns="0" rIns="0" bIns="0" anchor="ctr" anchorCtr="0" upright="1">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F979CFCA0ABB843BA7FFF0DFBA48CFB" ma:contentTypeVersion="12" ma:contentTypeDescription="Crear nuevo documento." ma:contentTypeScope="" ma:versionID="0665732b07b09c49dd358a259fdd20c5">
  <xsd:schema xmlns:xsd="http://www.w3.org/2001/XMLSchema" xmlns:xs="http://www.w3.org/2001/XMLSchema" xmlns:p="http://schemas.microsoft.com/office/2006/metadata/properties" xmlns:ns2="ec9a4140-bf85-4393-a1b7-cbf5bf0d1403" xmlns:ns3="68889386-8191-428c-8cda-339befb4bc75" targetNamespace="http://schemas.microsoft.com/office/2006/metadata/properties" ma:root="true" ma:fieldsID="15b5389f178b6c0c5904db889dd7d78c" ns2:_="" ns3:_="">
    <xsd:import namespace="ec9a4140-bf85-4393-a1b7-cbf5bf0d1403"/>
    <xsd:import namespace="68889386-8191-428c-8cda-339befb4bc75"/>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a4140-bf85-4393-a1b7-cbf5bf0d14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8889386-8191-428c-8cda-339befb4bc75" elementFormDefault="qualified">
    <xsd:import namespace="http://schemas.microsoft.com/office/2006/documentManagement/types"/>
    <xsd:import namespace="http://schemas.microsoft.com/office/infopath/2007/PartnerControls"/>
    <xsd:element name="SharedWithUsers" ma:index="1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D2B213-B907-4A28-9889-9E830CCB3F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9a4140-bf85-4393-a1b7-cbf5bf0d1403"/>
    <ds:schemaRef ds:uri="68889386-8191-428c-8cda-339befb4bc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97698F-38B3-40A7-9923-61337DDF11D6}">
  <ds:schemaRefs>
    <ds:schemaRef ds:uri="http://schemas.microsoft.com/sharepoint/v3/contenttype/forms"/>
  </ds:schemaRefs>
</ds:datastoreItem>
</file>

<file path=customXml/itemProps3.xml><?xml version="1.0" encoding="utf-8"?>
<ds:datastoreItem xmlns:ds="http://schemas.openxmlformats.org/officeDocument/2006/customXml" ds:itemID="{020D8D5B-AA39-4468-BD29-57307D66CEB8}">
  <ds:schemaRefs>
    <ds:schemaRef ds:uri="http://schemas.microsoft.com/office/2006/metadata/properties"/>
  </ds:schemaRefs>
</ds:datastoreItem>
</file>

<file path=customXml/itemProps4.xml><?xml version="1.0" encoding="utf-8"?>
<ds:datastoreItem xmlns:ds="http://schemas.openxmlformats.org/officeDocument/2006/customXml" ds:itemID="{4FE66CA0-1CAF-4180-8BEB-9FC8162D8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683</Words>
  <Characters>3994</Characters>
  <Application>Microsoft Office Word</Application>
  <DocSecurity>0</DocSecurity>
  <Lines>33</Lines>
  <Paragraphs>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PLIEGO DE BASES PARA LA CONTRATACIÓN</vt:lpstr>
      <vt:lpstr>PLIEGO DE BASES PARA LA CONTRATACIÓN</vt:lpstr>
    </vt:vector>
  </TitlesOfParts>
  <Company>AENA</Company>
  <LinksUpToDate>false</LinksUpToDate>
  <CharactersWithSpaces>4668</CharactersWithSpaces>
  <SharedDoc>false</SharedDoc>
  <HLinks>
    <vt:vector size="24" baseType="variant">
      <vt:variant>
        <vt:i4>87</vt:i4>
      </vt:variant>
      <vt:variant>
        <vt:i4>51</vt:i4>
      </vt:variant>
      <vt:variant>
        <vt:i4>0</vt:i4>
      </vt:variant>
      <vt:variant>
        <vt:i4>5</vt:i4>
      </vt:variant>
      <vt:variant>
        <vt:lpwstr>http://www.enaire.es/</vt:lpwstr>
      </vt:variant>
      <vt:variant>
        <vt:lpwstr/>
      </vt:variant>
      <vt:variant>
        <vt:i4>6094851</vt:i4>
      </vt:variant>
      <vt:variant>
        <vt:i4>48</vt:i4>
      </vt:variant>
      <vt:variant>
        <vt:i4>0</vt:i4>
      </vt:variant>
      <vt:variant>
        <vt:i4>5</vt:i4>
      </vt:variant>
      <vt:variant>
        <vt:lpwstr>http://cae.enaire.es/presal/</vt:lpwstr>
      </vt:variant>
      <vt:variant>
        <vt:lpwstr/>
      </vt:variant>
      <vt:variant>
        <vt:i4>4194378</vt:i4>
      </vt:variant>
      <vt:variant>
        <vt:i4>3</vt:i4>
      </vt:variant>
      <vt:variant>
        <vt:i4>0</vt:i4>
      </vt:variant>
      <vt:variant>
        <vt:i4>5</vt:i4>
      </vt:variant>
      <vt:variant>
        <vt:lpwstr>mailto:TRAMITACION_EXPEDIENTES@enaire.es</vt:lpwstr>
      </vt:variant>
      <vt:variant>
        <vt:lpwstr/>
      </vt:variant>
      <vt:variant>
        <vt:i4>4194378</vt:i4>
      </vt:variant>
      <vt:variant>
        <vt:i4>0</vt:i4>
      </vt:variant>
      <vt:variant>
        <vt:i4>0</vt:i4>
      </vt:variant>
      <vt:variant>
        <vt:i4>5</vt:i4>
      </vt:variant>
      <vt:variant>
        <vt:lpwstr>mailto:TRAMITACION_EXPEDIENTES@enaire.es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PARA LA CONTRATACIÓN</dc:title>
  <dc:creator>RCARRETERO</dc:creator>
  <cp:lastModifiedBy>Ramos Sanchez, Davinia</cp:lastModifiedBy>
  <cp:revision>2</cp:revision>
  <cp:lastPrinted>2018-03-23T09:29:00Z</cp:lastPrinted>
  <dcterms:created xsi:type="dcterms:W3CDTF">2024-02-19T12:08:00Z</dcterms:created>
  <dcterms:modified xsi:type="dcterms:W3CDTF">2024-02-19T12:08:00Z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0x010100AF979CFCA0ABB843BA7FFF0DFBA48CFB</vt:lpwstr>
  </property>
  <property fmtid="{D5CDD505-2E9C-101B-9397-08002B2CF9AE}" pid="3" name="MSIP_Label_ea60d57e-af5b-4752-ac57-3e4f28ca11dc_Enabled">
    <vt:lpwstr>true</vt:lpwstr>
  </property>
  <property fmtid="{D5CDD505-2E9C-101B-9397-08002B2CF9AE}" pid="4" name="MSIP_Label_ea60d57e-af5b-4752-ac57-3e4f28ca11dc_SetDate">
    <vt:lpwstr>2022-11-25T07:53:56Z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f70a2188-b290-4b8e-be6e-018d9d056054</vt:lpwstr>
  </property>
  <property fmtid="{D5CDD505-2E9C-101B-9397-08002B2CF9AE}" pid="9" name="MSIP_Label_ea60d57e-af5b-4752-ac57-3e4f28ca11dc_ContentBits">
    <vt:lpwstr>0</vt:lpwstr>
  </property>
</Properties>
</file>