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66" w:rsidRDefault="00AC0666" w:rsidP="00F77448">
      <w:pPr>
        <w:jc w:val="center"/>
        <w:rPr>
          <w:rFonts w:cs="Arial"/>
          <w:b/>
          <w:sz w:val="24"/>
          <w:szCs w:val="24"/>
        </w:rPr>
      </w:pPr>
      <w:bookmarkStart w:id="0" w:name="_Toc360094600"/>
    </w:p>
    <w:p w:rsidR="000F7CB2" w:rsidRPr="00F77448" w:rsidRDefault="000F7CB2" w:rsidP="00F77448">
      <w:pPr>
        <w:jc w:val="center"/>
        <w:rPr>
          <w:rFonts w:cs="Arial"/>
          <w:b/>
          <w:color w:val="FF0000"/>
          <w:sz w:val="24"/>
          <w:szCs w:val="24"/>
        </w:rPr>
      </w:pPr>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1"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1"/>
      <w:r w:rsidR="00AC0666">
        <w:rPr>
          <w:rFonts w:cs="Arial"/>
          <w:b/>
          <w:sz w:val="24"/>
          <w:szCs w:val="24"/>
        </w:rPr>
        <w:t xml:space="preserve"> y EVALUABLE AUTOMATICAMENTE</w:t>
      </w:r>
    </w:p>
    <w:p w:rsidR="00AC0666" w:rsidRDefault="00AC0666" w:rsidP="000F7CB2">
      <w:pPr>
        <w:spacing w:line="206" w:lineRule="auto"/>
        <w:jc w:val="center"/>
        <w:outlineLvl w:val="0"/>
        <w:rPr>
          <w:rFonts w:cs="Arial"/>
          <w:b/>
          <w:sz w:val="24"/>
          <w:szCs w:val="24"/>
        </w:rPr>
      </w:pPr>
    </w:p>
    <w:tbl>
      <w:tblPr>
        <w:tblStyle w:val="Tablaconcuadrcula"/>
        <w:tblW w:w="0" w:type="auto"/>
        <w:jc w:val="center"/>
        <w:tblLook w:val="04A0" w:firstRow="1" w:lastRow="0" w:firstColumn="1" w:lastColumn="0" w:noHBand="0" w:noVBand="1"/>
      </w:tblPr>
      <w:tblGrid>
        <w:gridCol w:w="1826"/>
        <w:gridCol w:w="6804"/>
      </w:tblGrid>
      <w:tr w:rsidR="000F7CB2" w:rsidTr="00AD0861">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w:t>
            </w:r>
            <w:proofErr w:type="spellStart"/>
            <w:r w:rsidRPr="003F2635">
              <w:rPr>
                <w:b/>
              </w:rPr>
              <w:t>Nº</w:t>
            </w:r>
            <w:proofErr w:type="spellEnd"/>
            <w:r w:rsidRPr="003F2635">
              <w:rPr>
                <w:b/>
              </w:rPr>
              <w:t>:</w:t>
            </w:r>
          </w:p>
        </w:tc>
        <w:tc>
          <w:tcPr>
            <w:tcW w:w="6804" w:type="dxa"/>
            <w:vAlign w:val="center"/>
          </w:tcPr>
          <w:p w:rsidR="000F7CB2" w:rsidRPr="007A63D6" w:rsidRDefault="002F41DD" w:rsidP="008E60A5">
            <w:pPr>
              <w:jc w:val="left"/>
              <w:rPr>
                <w:b/>
              </w:rPr>
            </w:pPr>
            <w:sdt>
              <w:sdtPr>
                <w:rPr>
                  <w:rStyle w:val="Estilo16"/>
                </w:rPr>
                <w:id w:val="-1174261002"/>
              </w:sdtPr>
              <w:sdtEndPr>
                <w:rPr>
                  <w:rStyle w:val="Estilo16"/>
                </w:rPr>
              </w:sdtEndPr>
              <w:sdtContent>
                <w:sdt>
                  <w:sdtPr>
                    <w:rPr>
                      <w:rStyle w:val="Estilo16"/>
                      <w:highlight w:val="yellow"/>
                    </w:rPr>
                    <w:id w:val="1307744804"/>
                  </w:sdtPr>
                  <w:sdtEndPr>
                    <w:rPr>
                      <w:rStyle w:val="Estilo16"/>
                    </w:rPr>
                  </w:sdtEndPr>
                  <w:sdtContent>
                    <w:r w:rsidR="00142190">
                      <w:rPr>
                        <w:rStyle w:val="Estilo16"/>
                      </w:rPr>
                      <w:t>SER-24-</w:t>
                    </w:r>
                    <w:r>
                      <w:rPr>
                        <w:rStyle w:val="Estilo16"/>
                      </w:rPr>
                      <w:t>0365</w:t>
                    </w:r>
                    <w:bookmarkStart w:id="2" w:name="_GoBack"/>
                    <w:bookmarkEnd w:id="2"/>
                    <w:r w:rsidR="00142190">
                      <w:rPr>
                        <w:rStyle w:val="Estilo16"/>
                      </w:rPr>
                      <w:t>-</w:t>
                    </w:r>
                    <w:r w:rsidR="00952EB9">
                      <w:rPr>
                        <w:rStyle w:val="Estilo16"/>
                      </w:rPr>
                      <w:t>RR</w:t>
                    </w:r>
                    <w:r w:rsidR="00790C07">
                      <w:rPr>
                        <w:rStyle w:val="Estilo16"/>
                      </w:rPr>
                      <w:t>LL</w:t>
                    </w:r>
                  </w:sdtContent>
                </w:sdt>
              </w:sdtContent>
            </w:sdt>
          </w:p>
        </w:tc>
      </w:tr>
    </w:tbl>
    <w:p w:rsidR="000F7CB2" w:rsidRDefault="000F7CB2" w:rsidP="000F7CB2">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2F41D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2F41D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2F41D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2F41D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2F41D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2F41D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2F41D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2F41DD"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2F41DD"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2F41DD"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2F41D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2F41D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2F41D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2F41DD"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7C781B" w:rsidRDefault="007C781B" w:rsidP="007C781B">
      <w:pPr>
        <w:rPr>
          <w:rFonts w:cs="Arial"/>
          <w:b/>
          <w:sz w:val="24"/>
          <w:szCs w:val="24"/>
          <w:u w:val="single"/>
        </w:rPr>
      </w:pPr>
    </w:p>
    <w:p w:rsidR="003B2300" w:rsidRDefault="003B2300" w:rsidP="007C781B">
      <w:pPr>
        <w:rPr>
          <w:rFonts w:cs="Arial"/>
          <w:b/>
          <w:sz w:val="24"/>
          <w:szCs w:val="24"/>
          <w:u w:val="single"/>
        </w:rPr>
      </w:pPr>
    </w:p>
    <w:p w:rsidR="00570B6E" w:rsidRDefault="00570B6E" w:rsidP="00570B6E">
      <w:pPr>
        <w:rPr>
          <w:rFonts w:cs="Arial"/>
          <w:b/>
          <w:sz w:val="24"/>
          <w:szCs w:val="24"/>
          <w:u w:val="single"/>
        </w:rPr>
      </w:pPr>
    </w:p>
    <w:p w:rsidR="00570B6E" w:rsidRDefault="00570B6E" w:rsidP="00570B6E">
      <w:pPr>
        <w:rPr>
          <w:rFonts w:cs="Arial"/>
          <w:b/>
          <w:sz w:val="24"/>
          <w:szCs w:val="24"/>
        </w:rPr>
      </w:pPr>
      <w:r w:rsidRPr="004D2F72">
        <w:rPr>
          <w:rFonts w:cs="Arial"/>
          <w:b/>
          <w:sz w:val="24"/>
          <w:szCs w:val="24"/>
          <w:u w:val="single"/>
        </w:rPr>
        <w:t>I.1- OFERTA ECONÓMICA</w:t>
      </w:r>
      <w:r w:rsidRPr="004D2F72">
        <w:rPr>
          <w:rFonts w:cs="Arial"/>
          <w:b/>
          <w:sz w:val="24"/>
          <w:szCs w:val="24"/>
        </w:rPr>
        <w:t xml:space="preserve">: </w:t>
      </w:r>
    </w:p>
    <w:p w:rsidR="00570B6E" w:rsidRDefault="00570B6E" w:rsidP="00570B6E">
      <w:pPr>
        <w:rPr>
          <w:rFonts w:cs="Arial"/>
          <w:b/>
          <w:sz w:val="24"/>
          <w:szCs w:val="24"/>
        </w:rPr>
      </w:pPr>
    </w:p>
    <w:p w:rsidR="00570B6E" w:rsidRDefault="00570B6E" w:rsidP="00570B6E">
      <w:pPr>
        <w:rPr>
          <w:rFonts w:cs="Arial"/>
          <w:b/>
          <w:sz w:val="24"/>
          <w:szCs w:val="24"/>
        </w:rPr>
      </w:pPr>
    </w:p>
    <w:tbl>
      <w:tblPr>
        <w:tblW w:w="8637" w:type="dxa"/>
        <w:jc w:val="center"/>
        <w:tblCellMar>
          <w:left w:w="70" w:type="dxa"/>
          <w:right w:w="70" w:type="dxa"/>
        </w:tblCellMar>
        <w:tblLook w:val="04A0" w:firstRow="1" w:lastRow="0" w:firstColumn="1" w:lastColumn="0" w:noHBand="0" w:noVBand="1"/>
      </w:tblPr>
      <w:tblGrid>
        <w:gridCol w:w="5377"/>
        <w:gridCol w:w="1559"/>
        <w:gridCol w:w="1701"/>
      </w:tblGrid>
      <w:tr w:rsidR="00570B6E" w:rsidRPr="00A54EDC" w:rsidTr="00D2255A">
        <w:trPr>
          <w:trHeight w:val="615"/>
          <w:jc w:val="center"/>
        </w:trPr>
        <w:tc>
          <w:tcPr>
            <w:tcW w:w="5377" w:type="dxa"/>
            <w:tcBorders>
              <w:top w:val="single" w:sz="8" w:space="0" w:color="auto"/>
              <w:left w:val="single" w:sz="8" w:space="0" w:color="auto"/>
              <w:bottom w:val="single" w:sz="8" w:space="0" w:color="auto"/>
              <w:right w:val="single" w:sz="8" w:space="0" w:color="auto"/>
            </w:tcBorders>
            <w:shd w:val="clear" w:color="000000" w:fill="C5D9F1"/>
            <w:vAlign w:val="center"/>
            <w:hideMark/>
          </w:tcPr>
          <w:p w:rsidR="00570B6E" w:rsidRPr="00A54EDC" w:rsidRDefault="00570B6E" w:rsidP="00D2255A">
            <w:pPr>
              <w:jc w:val="center"/>
              <w:rPr>
                <w:rFonts w:eastAsia="Times New Roman" w:cs="Arial"/>
                <w:b/>
                <w:bCs/>
                <w:color w:val="000000"/>
                <w:lang w:eastAsia="es-ES"/>
              </w:rPr>
            </w:pPr>
            <w:r w:rsidRPr="00A54EDC">
              <w:rPr>
                <w:rFonts w:eastAsia="Times New Roman" w:cs="Arial"/>
                <w:b/>
                <w:bCs/>
                <w:color w:val="000000"/>
                <w:lang w:eastAsia="es-ES"/>
              </w:rPr>
              <w:t>Concepto</w:t>
            </w:r>
            <w:r>
              <w:rPr>
                <w:rFonts w:eastAsia="Times New Roman" w:cs="Arial"/>
                <w:b/>
                <w:bCs/>
                <w:color w:val="000000"/>
                <w:lang w:eastAsia="es-ES"/>
              </w:rPr>
              <w:t>/producto</w:t>
            </w:r>
          </w:p>
        </w:tc>
        <w:tc>
          <w:tcPr>
            <w:tcW w:w="1559" w:type="dxa"/>
            <w:tcBorders>
              <w:top w:val="single" w:sz="8" w:space="0" w:color="auto"/>
              <w:left w:val="single" w:sz="4" w:space="0" w:color="auto"/>
              <w:bottom w:val="single" w:sz="8" w:space="0" w:color="auto"/>
              <w:right w:val="single" w:sz="4" w:space="0" w:color="auto"/>
            </w:tcBorders>
            <w:shd w:val="clear" w:color="000000" w:fill="C5D9F1"/>
            <w:vAlign w:val="center"/>
            <w:hideMark/>
          </w:tcPr>
          <w:p w:rsidR="00570B6E" w:rsidRPr="002E73D4" w:rsidRDefault="00570B6E" w:rsidP="00D2255A">
            <w:pPr>
              <w:jc w:val="center"/>
              <w:rPr>
                <w:rFonts w:eastAsia="Times New Roman" w:cs="Arial"/>
                <w:bCs/>
                <w:color w:val="000000"/>
                <w:lang w:eastAsia="es-ES"/>
              </w:rPr>
            </w:pPr>
            <w:r w:rsidRPr="002E73D4">
              <w:rPr>
                <w:rFonts w:eastAsia="Times New Roman" w:cs="Arial"/>
                <w:bCs/>
                <w:color w:val="000000"/>
                <w:lang w:eastAsia="es-ES"/>
              </w:rPr>
              <w:t xml:space="preserve">Precio unitario máximo, </w:t>
            </w:r>
          </w:p>
          <w:p w:rsidR="00570B6E" w:rsidRPr="00A54EDC" w:rsidRDefault="00570B6E" w:rsidP="00D2255A">
            <w:pPr>
              <w:jc w:val="center"/>
              <w:rPr>
                <w:rFonts w:eastAsia="Times New Roman" w:cs="Arial"/>
                <w:b/>
                <w:bCs/>
                <w:color w:val="000000"/>
                <w:lang w:eastAsia="es-ES"/>
              </w:rPr>
            </w:pPr>
            <w:r w:rsidRPr="002E73D4">
              <w:rPr>
                <w:rFonts w:eastAsia="Times New Roman" w:cs="Arial"/>
                <w:bCs/>
                <w:color w:val="000000"/>
                <w:lang w:eastAsia="es-ES"/>
              </w:rPr>
              <w:t xml:space="preserve">sin </w:t>
            </w:r>
            <w:proofErr w:type="spellStart"/>
            <w:r w:rsidRPr="002E73D4">
              <w:rPr>
                <w:rFonts w:eastAsia="Times New Roman" w:cs="Arial"/>
                <w:bCs/>
                <w:color w:val="000000"/>
                <w:lang w:eastAsia="es-ES"/>
              </w:rPr>
              <w:t>iva</w:t>
            </w:r>
            <w:proofErr w:type="spellEnd"/>
          </w:p>
        </w:tc>
        <w:tc>
          <w:tcPr>
            <w:tcW w:w="1701" w:type="dxa"/>
            <w:tcBorders>
              <w:top w:val="single" w:sz="8" w:space="0" w:color="auto"/>
              <w:left w:val="single" w:sz="4" w:space="0" w:color="auto"/>
              <w:bottom w:val="single" w:sz="8" w:space="0" w:color="auto"/>
              <w:right w:val="single" w:sz="4" w:space="0" w:color="auto"/>
            </w:tcBorders>
            <w:shd w:val="clear" w:color="000000" w:fill="C5D9F1"/>
            <w:vAlign w:val="center"/>
          </w:tcPr>
          <w:p w:rsidR="00570B6E" w:rsidRPr="00A54EDC" w:rsidRDefault="00570B6E" w:rsidP="00D2255A">
            <w:pPr>
              <w:jc w:val="center"/>
              <w:rPr>
                <w:rFonts w:eastAsia="Times New Roman" w:cs="Arial"/>
                <w:b/>
                <w:bCs/>
                <w:color w:val="000000"/>
                <w:lang w:eastAsia="es-ES"/>
              </w:rPr>
            </w:pPr>
            <w:r w:rsidRPr="00A54EDC">
              <w:rPr>
                <w:rFonts w:eastAsia="Times New Roman" w:cs="Arial"/>
                <w:b/>
                <w:bCs/>
                <w:color w:val="000000"/>
                <w:lang w:eastAsia="es-ES"/>
              </w:rPr>
              <w:t xml:space="preserve">Precio unitario </w:t>
            </w:r>
            <w:r>
              <w:rPr>
                <w:rFonts w:eastAsia="Times New Roman" w:cs="Arial"/>
                <w:b/>
                <w:bCs/>
                <w:color w:val="000000"/>
                <w:lang w:eastAsia="es-ES"/>
              </w:rPr>
              <w:t>OFERTADO</w:t>
            </w:r>
            <w:r w:rsidRPr="00A54EDC">
              <w:rPr>
                <w:rFonts w:eastAsia="Times New Roman" w:cs="Arial"/>
                <w:b/>
                <w:bCs/>
                <w:color w:val="000000"/>
                <w:lang w:eastAsia="es-ES"/>
              </w:rPr>
              <w:t xml:space="preserve">, sin </w:t>
            </w:r>
            <w:proofErr w:type="spellStart"/>
            <w:r w:rsidRPr="00A54EDC">
              <w:rPr>
                <w:rFonts w:eastAsia="Times New Roman" w:cs="Arial"/>
                <w:b/>
                <w:bCs/>
                <w:color w:val="000000"/>
                <w:lang w:eastAsia="es-ES"/>
              </w:rPr>
              <w:t>iva</w:t>
            </w:r>
            <w:proofErr w:type="spellEnd"/>
          </w:p>
        </w:tc>
      </w:tr>
      <w:tr w:rsidR="00570B6E" w:rsidRPr="00A54EDC" w:rsidTr="00D2255A">
        <w:trPr>
          <w:trHeight w:val="440"/>
          <w:jc w:val="center"/>
        </w:trPr>
        <w:tc>
          <w:tcPr>
            <w:tcW w:w="8637" w:type="dxa"/>
            <w:gridSpan w:val="3"/>
            <w:tcBorders>
              <w:top w:val="nil"/>
              <w:left w:val="single" w:sz="8" w:space="0" w:color="auto"/>
              <w:bottom w:val="single" w:sz="4" w:space="0" w:color="auto"/>
              <w:right w:val="single" w:sz="8" w:space="0" w:color="auto"/>
            </w:tcBorders>
            <w:shd w:val="clear" w:color="000000" w:fill="A6A6A6"/>
            <w:noWrap/>
            <w:vAlign w:val="center"/>
            <w:hideMark/>
          </w:tcPr>
          <w:p w:rsidR="00570B6E" w:rsidRPr="00A54EDC" w:rsidRDefault="00570B6E" w:rsidP="00D2255A">
            <w:pPr>
              <w:jc w:val="left"/>
              <w:rPr>
                <w:rFonts w:eastAsia="Times New Roman" w:cs="Arial"/>
                <w:b/>
                <w:bCs/>
                <w:color w:val="000000"/>
                <w:sz w:val="20"/>
                <w:szCs w:val="20"/>
                <w:lang w:eastAsia="es-ES"/>
              </w:rPr>
            </w:pPr>
            <w:r w:rsidRPr="00A54EDC">
              <w:rPr>
                <w:rFonts w:eastAsia="Times New Roman" w:cs="Arial"/>
                <w:b/>
                <w:bCs/>
                <w:color w:val="000000"/>
                <w:sz w:val="20"/>
                <w:szCs w:val="20"/>
                <w:lang w:eastAsia="es-ES"/>
              </w:rPr>
              <w:t>COMIDA MENÚ en CAFETERÍA: </w:t>
            </w:r>
          </w:p>
        </w:tc>
      </w:tr>
      <w:tr w:rsidR="00570B6E" w:rsidRPr="00A54EDC" w:rsidTr="00D2255A">
        <w:trPr>
          <w:trHeight w:val="70"/>
          <w:jc w:val="center"/>
        </w:trPr>
        <w:tc>
          <w:tcPr>
            <w:tcW w:w="5377" w:type="dxa"/>
            <w:tcBorders>
              <w:top w:val="nil"/>
              <w:left w:val="single" w:sz="8" w:space="0" w:color="auto"/>
              <w:bottom w:val="single" w:sz="8" w:space="0" w:color="auto"/>
              <w:right w:val="single" w:sz="4" w:space="0" w:color="auto"/>
            </w:tcBorders>
            <w:shd w:val="clear" w:color="auto" w:fill="auto"/>
            <w:noWrap/>
            <w:vAlign w:val="center"/>
            <w:hideMark/>
          </w:tcPr>
          <w:p w:rsidR="00570B6E" w:rsidRPr="00A54EDC" w:rsidRDefault="00570B6E" w:rsidP="00D2255A">
            <w:pPr>
              <w:jc w:val="left"/>
              <w:rPr>
                <w:rFonts w:eastAsia="Times New Roman" w:cs="Arial"/>
                <w:color w:val="000000"/>
                <w:sz w:val="20"/>
                <w:szCs w:val="20"/>
                <w:lang w:eastAsia="es-ES"/>
              </w:rPr>
            </w:pPr>
            <w:r w:rsidRPr="00A54EDC">
              <w:rPr>
                <w:rFonts w:eastAsia="Times New Roman" w:cs="Arial"/>
                <w:sz w:val="20"/>
                <w:szCs w:val="20"/>
                <w:lang w:eastAsia="es-ES"/>
              </w:rPr>
              <w:t>Entrante</w:t>
            </w:r>
            <w:r w:rsidRPr="00A54EDC">
              <w:rPr>
                <w:rFonts w:eastAsia="Times New Roman" w:cs="Arial"/>
                <w:strike/>
                <w:color w:val="FF0000"/>
                <w:sz w:val="20"/>
                <w:szCs w:val="20"/>
                <w:lang w:eastAsia="es-ES"/>
              </w:rPr>
              <w:t xml:space="preserve"> </w:t>
            </w:r>
            <w:r w:rsidRPr="00A54EDC">
              <w:rPr>
                <w:rFonts w:eastAsia="Times New Roman" w:cs="Arial"/>
                <w:color w:val="000000"/>
                <w:sz w:val="20"/>
                <w:szCs w:val="20"/>
                <w:lang w:eastAsia="es-ES"/>
              </w:rPr>
              <w:t>+ 1º + 2º + Postre + Pan + Bebida + café</w:t>
            </w:r>
          </w:p>
        </w:tc>
        <w:tc>
          <w:tcPr>
            <w:tcW w:w="1559" w:type="dxa"/>
            <w:tcBorders>
              <w:top w:val="nil"/>
              <w:left w:val="nil"/>
              <w:bottom w:val="single" w:sz="8" w:space="0" w:color="auto"/>
              <w:right w:val="single" w:sz="8" w:space="0" w:color="auto"/>
            </w:tcBorders>
            <w:shd w:val="clear" w:color="auto" w:fill="auto"/>
            <w:noWrap/>
            <w:vAlign w:val="center"/>
            <w:hideMark/>
          </w:tcPr>
          <w:p w:rsidR="00570B6E" w:rsidRPr="002E73D4" w:rsidRDefault="00570B6E" w:rsidP="00D2255A">
            <w:pPr>
              <w:jc w:val="center"/>
              <w:rPr>
                <w:rFonts w:eastAsia="Times New Roman" w:cs="Arial"/>
                <w:bCs/>
                <w:sz w:val="20"/>
                <w:szCs w:val="20"/>
                <w:lang w:eastAsia="es-ES"/>
              </w:rPr>
            </w:pPr>
            <w:r w:rsidRPr="002E73D4">
              <w:rPr>
                <w:rFonts w:eastAsia="Times New Roman" w:cs="Arial"/>
                <w:bCs/>
                <w:sz w:val="20"/>
                <w:szCs w:val="20"/>
                <w:lang w:eastAsia="es-ES"/>
              </w:rPr>
              <w:t>9,90 €</w:t>
            </w:r>
          </w:p>
        </w:tc>
        <w:tc>
          <w:tcPr>
            <w:tcW w:w="1701" w:type="dxa"/>
            <w:tcBorders>
              <w:top w:val="single" w:sz="4" w:space="0" w:color="auto"/>
              <w:left w:val="nil"/>
              <w:bottom w:val="single" w:sz="8" w:space="0" w:color="auto"/>
              <w:right w:val="single" w:sz="8" w:space="0" w:color="auto"/>
            </w:tcBorders>
            <w:shd w:val="clear" w:color="auto" w:fill="F2F2F2" w:themeFill="background1" w:themeFillShade="F2"/>
            <w:vAlign w:val="center"/>
          </w:tcPr>
          <w:p w:rsidR="00570B6E" w:rsidRPr="00A54EDC" w:rsidRDefault="00570B6E" w:rsidP="00D2255A">
            <w:pPr>
              <w:jc w:val="center"/>
              <w:rPr>
                <w:rFonts w:eastAsia="Times New Roman" w:cs="Arial"/>
                <w:b/>
                <w:bCs/>
                <w:lang w:eastAsia="es-ES"/>
              </w:rPr>
            </w:pPr>
            <w:r>
              <w:rPr>
                <w:rFonts w:eastAsia="Times New Roman" w:cs="Arial"/>
                <w:b/>
                <w:bCs/>
                <w:lang w:eastAsia="es-ES"/>
              </w:rPr>
              <w:t>………. €</w:t>
            </w:r>
          </w:p>
        </w:tc>
      </w:tr>
      <w:tr w:rsidR="00570B6E" w:rsidRPr="00A54EDC" w:rsidTr="00D2255A">
        <w:trPr>
          <w:trHeight w:val="422"/>
          <w:jc w:val="center"/>
        </w:trPr>
        <w:tc>
          <w:tcPr>
            <w:tcW w:w="5377" w:type="dxa"/>
            <w:tcBorders>
              <w:top w:val="nil"/>
              <w:left w:val="single" w:sz="8" w:space="0" w:color="auto"/>
              <w:bottom w:val="single" w:sz="4" w:space="0" w:color="auto"/>
              <w:right w:val="single" w:sz="4" w:space="0" w:color="auto"/>
            </w:tcBorders>
            <w:shd w:val="clear" w:color="000000" w:fill="A6A6A6"/>
            <w:noWrap/>
            <w:vAlign w:val="center"/>
            <w:hideMark/>
          </w:tcPr>
          <w:p w:rsidR="00570B6E" w:rsidRPr="00A54EDC" w:rsidRDefault="00570B6E" w:rsidP="00D2255A">
            <w:pPr>
              <w:jc w:val="left"/>
              <w:rPr>
                <w:rFonts w:eastAsia="Times New Roman" w:cs="Arial"/>
                <w:b/>
                <w:bCs/>
                <w:color w:val="000000"/>
                <w:sz w:val="20"/>
                <w:szCs w:val="20"/>
                <w:lang w:eastAsia="es-ES"/>
              </w:rPr>
            </w:pPr>
            <w:r w:rsidRPr="00A54EDC">
              <w:rPr>
                <w:rFonts w:eastAsia="Times New Roman" w:cs="Arial"/>
                <w:b/>
                <w:bCs/>
                <w:color w:val="000000"/>
                <w:sz w:val="20"/>
                <w:szCs w:val="20"/>
                <w:lang w:eastAsia="es-ES"/>
              </w:rPr>
              <w:t>COMIDA MENÚ PARA LLEVAR:</w:t>
            </w:r>
          </w:p>
        </w:tc>
        <w:tc>
          <w:tcPr>
            <w:tcW w:w="1559" w:type="dxa"/>
            <w:tcBorders>
              <w:top w:val="nil"/>
              <w:left w:val="nil"/>
              <w:bottom w:val="single" w:sz="4" w:space="0" w:color="auto"/>
              <w:right w:val="single" w:sz="8" w:space="0" w:color="auto"/>
            </w:tcBorders>
            <w:shd w:val="clear" w:color="000000" w:fill="A6A6A6"/>
            <w:noWrap/>
            <w:vAlign w:val="center"/>
            <w:hideMark/>
          </w:tcPr>
          <w:p w:rsidR="00570B6E" w:rsidRPr="002E73D4" w:rsidRDefault="00570B6E" w:rsidP="00D2255A">
            <w:pPr>
              <w:jc w:val="center"/>
              <w:rPr>
                <w:rFonts w:eastAsia="Times New Roman" w:cs="Arial"/>
                <w:b/>
                <w:bCs/>
                <w:color w:val="000000"/>
                <w:sz w:val="20"/>
                <w:szCs w:val="20"/>
                <w:lang w:eastAsia="es-ES"/>
              </w:rPr>
            </w:pPr>
            <w:r w:rsidRPr="002E73D4">
              <w:rPr>
                <w:rFonts w:eastAsia="Times New Roman" w:cs="Arial"/>
                <w:b/>
                <w:bCs/>
                <w:color w:val="000000"/>
                <w:sz w:val="20"/>
                <w:szCs w:val="20"/>
                <w:lang w:eastAsia="es-ES"/>
              </w:rPr>
              <w:t> </w:t>
            </w:r>
          </w:p>
        </w:tc>
        <w:tc>
          <w:tcPr>
            <w:tcW w:w="1701" w:type="dxa"/>
            <w:tcBorders>
              <w:top w:val="nil"/>
              <w:left w:val="nil"/>
              <w:bottom w:val="single" w:sz="4" w:space="0" w:color="auto"/>
              <w:right w:val="single" w:sz="8" w:space="0" w:color="auto"/>
            </w:tcBorders>
            <w:shd w:val="clear" w:color="000000" w:fill="A6A6A6"/>
            <w:vAlign w:val="center"/>
          </w:tcPr>
          <w:p w:rsidR="00570B6E" w:rsidRPr="00A54EDC" w:rsidRDefault="00570B6E" w:rsidP="00D2255A">
            <w:pPr>
              <w:jc w:val="center"/>
              <w:rPr>
                <w:rFonts w:eastAsia="Times New Roman" w:cs="Arial"/>
                <w:b/>
                <w:bCs/>
                <w:color w:val="000000"/>
                <w:sz w:val="20"/>
                <w:szCs w:val="20"/>
                <w:lang w:eastAsia="es-ES"/>
              </w:rPr>
            </w:pPr>
          </w:p>
        </w:tc>
      </w:tr>
      <w:tr w:rsidR="00570B6E" w:rsidRPr="00A54EDC" w:rsidTr="00D2255A">
        <w:trPr>
          <w:trHeight w:val="108"/>
          <w:jc w:val="center"/>
        </w:trPr>
        <w:tc>
          <w:tcPr>
            <w:tcW w:w="5377" w:type="dxa"/>
            <w:tcBorders>
              <w:top w:val="nil"/>
              <w:left w:val="single" w:sz="8" w:space="0" w:color="auto"/>
              <w:bottom w:val="single" w:sz="8" w:space="0" w:color="auto"/>
              <w:right w:val="single" w:sz="4" w:space="0" w:color="auto"/>
            </w:tcBorders>
            <w:shd w:val="clear" w:color="auto" w:fill="auto"/>
            <w:noWrap/>
            <w:vAlign w:val="center"/>
            <w:hideMark/>
          </w:tcPr>
          <w:p w:rsidR="00570B6E" w:rsidRPr="00A54EDC" w:rsidRDefault="00570B6E" w:rsidP="00D2255A">
            <w:pPr>
              <w:jc w:val="left"/>
              <w:rPr>
                <w:rFonts w:eastAsia="Times New Roman" w:cs="Arial"/>
                <w:color w:val="000000"/>
                <w:sz w:val="20"/>
                <w:szCs w:val="20"/>
                <w:lang w:eastAsia="es-ES"/>
              </w:rPr>
            </w:pPr>
            <w:r w:rsidRPr="00A54EDC">
              <w:rPr>
                <w:rFonts w:eastAsia="Times New Roman" w:cs="Arial"/>
                <w:sz w:val="20"/>
                <w:szCs w:val="20"/>
                <w:lang w:eastAsia="es-ES"/>
              </w:rPr>
              <w:t>Entrante</w:t>
            </w:r>
            <w:r w:rsidRPr="00A54EDC">
              <w:rPr>
                <w:rFonts w:eastAsia="Times New Roman" w:cs="Arial"/>
                <w:strike/>
                <w:color w:val="FF0000"/>
                <w:sz w:val="20"/>
                <w:szCs w:val="20"/>
                <w:lang w:eastAsia="es-ES"/>
              </w:rPr>
              <w:t xml:space="preserve"> </w:t>
            </w:r>
            <w:r w:rsidRPr="00A54EDC">
              <w:rPr>
                <w:rFonts w:eastAsia="Times New Roman" w:cs="Arial"/>
                <w:color w:val="000000"/>
                <w:sz w:val="20"/>
                <w:szCs w:val="20"/>
                <w:lang w:eastAsia="es-ES"/>
              </w:rPr>
              <w:t>+ 1º + 2º + Postre + Pan + Bebida + café</w:t>
            </w:r>
          </w:p>
        </w:tc>
        <w:tc>
          <w:tcPr>
            <w:tcW w:w="1559" w:type="dxa"/>
            <w:tcBorders>
              <w:top w:val="nil"/>
              <w:left w:val="nil"/>
              <w:bottom w:val="single" w:sz="8" w:space="0" w:color="auto"/>
              <w:right w:val="single" w:sz="8" w:space="0" w:color="auto"/>
            </w:tcBorders>
            <w:shd w:val="clear" w:color="auto" w:fill="auto"/>
            <w:noWrap/>
            <w:vAlign w:val="center"/>
            <w:hideMark/>
          </w:tcPr>
          <w:p w:rsidR="00570B6E" w:rsidRPr="002E73D4" w:rsidRDefault="00570B6E" w:rsidP="00D2255A">
            <w:pPr>
              <w:jc w:val="center"/>
              <w:rPr>
                <w:rFonts w:eastAsia="Times New Roman" w:cs="Arial"/>
                <w:bCs/>
                <w:sz w:val="20"/>
                <w:szCs w:val="20"/>
                <w:lang w:eastAsia="es-ES"/>
              </w:rPr>
            </w:pPr>
            <w:r w:rsidRPr="002E73D4">
              <w:rPr>
                <w:rFonts w:eastAsia="Times New Roman" w:cs="Arial"/>
                <w:bCs/>
                <w:sz w:val="20"/>
                <w:szCs w:val="20"/>
                <w:lang w:eastAsia="es-ES"/>
              </w:rPr>
              <w:t>10,16 €</w:t>
            </w:r>
          </w:p>
        </w:tc>
        <w:tc>
          <w:tcPr>
            <w:tcW w:w="1701" w:type="dxa"/>
            <w:tcBorders>
              <w:top w:val="nil"/>
              <w:left w:val="nil"/>
              <w:bottom w:val="single" w:sz="8" w:space="0" w:color="auto"/>
              <w:right w:val="single" w:sz="8" w:space="0" w:color="auto"/>
            </w:tcBorders>
            <w:vAlign w:val="center"/>
          </w:tcPr>
          <w:p w:rsidR="00570B6E" w:rsidRPr="00A54EDC" w:rsidRDefault="00570B6E" w:rsidP="00D2255A">
            <w:pPr>
              <w:jc w:val="center"/>
              <w:rPr>
                <w:rFonts w:eastAsia="Times New Roman" w:cs="Arial"/>
                <w:b/>
                <w:bCs/>
                <w:lang w:eastAsia="es-ES"/>
              </w:rPr>
            </w:pPr>
            <w:r>
              <w:rPr>
                <w:rFonts w:eastAsia="Times New Roman" w:cs="Arial"/>
                <w:b/>
                <w:bCs/>
                <w:lang w:eastAsia="es-ES"/>
              </w:rPr>
              <w:t>………. €</w:t>
            </w:r>
          </w:p>
        </w:tc>
      </w:tr>
      <w:tr w:rsidR="00570B6E" w:rsidRPr="00A54EDC" w:rsidTr="00D2255A">
        <w:trPr>
          <w:trHeight w:val="433"/>
          <w:jc w:val="center"/>
        </w:trPr>
        <w:tc>
          <w:tcPr>
            <w:tcW w:w="5377" w:type="dxa"/>
            <w:tcBorders>
              <w:top w:val="nil"/>
              <w:left w:val="single" w:sz="8" w:space="0" w:color="auto"/>
              <w:bottom w:val="single" w:sz="4" w:space="0" w:color="auto"/>
              <w:right w:val="single" w:sz="4" w:space="0" w:color="auto"/>
            </w:tcBorders>
            <w:shd w:val="clear" w:color="000000" w:fill="A6A6A6"/>
            <w:noWrap/>
            <w:vAlign w:val="center"/>
            <w:hideMark/>
          </w:tcPr>
          <w:p w:rsidR="00570B6E" w:rsidRPr="00A54EDC" w:rsidRDefault="00570B6E" w:rsidP="00D2255A">
            <w:pPr>
              <w:jc w:val="left"/>
              <w:outlineLvl w:val="0"/>
              <w:rPr>
                <w:rFonts w:eastAsia="Times New Roman" w:cs="Arial"/>
                <w:b/>
                <w:bCs/>
                <w:color w:val="000000"/>
                <w:sz w:val="20"/>
                <w:szCs w:val="20"/>
                <w:lang w:eastAsia="es-ES"/>
              </w:rPr>
            </w:pPr>
            <w:r w:rsidRPr="00A54EDC">
              <w:rPr>
                <w:rFonts w:eastAsia="Times New Roman" w:cs="Arial"/>
                <w:b/>
                <w:bCs/>
                <w:color w:val="000000"/>
                <w:sz w:val="20"/>
                <w:szCs w:val="20"/>
                <w:lang w:eastAsia="es-ES"/>
              </w:rPr>
              <w:t>CAFETERÍA (consumiciones</w:t>
            </w:r>
            <w:r w:rsidRPr="00A54EDC">
              <w:rPr>
                <w:rFonts w:eastAsia="Times New Roman" w:cs="Arial"/>
                <w:b/>
                <w:bCs/>
                <w:color w:val="000000"/>
                <w:sz w:val="20"/>
                <w:szCs w:val="20"/>
                <w:u w:val="single"/>
                <w:lang w:eastAsia="es-ES"/>
              </w:rPr>
              <w:t>)</w:t>
            </w:r>
          </w:p>
        </w:tc>
        <w:tc>
          <w:tcPr>
            <w:tcW w:w="1559" w:type="dxa"/>
            <w:tcBorders>
              <w:top w:val="nil"/>
              <w:left w:val="nil"/>
              <w:bottom w:val="single" w:sz="4" w:space="0" w:color="auto"/>
              <w:right w:val="single" w:sz="8" w:space="0" w:color="auto"/>
            </w:tcBorders>
            <w:shd w:val="clear" w:color="000000" w:fill="A6A6A6"/>
            <w:noWrap/>
            <w:vAlign w:val="center"/>
            <w:hideMark/>
          </w:tcPr>
          <w:p w:rsidR="00570B6E" w:rsidRPr="002E73D4" w:rsidRDefault="00570B6E" w:rsidP="00D2255A">
            <w:pPr>
              <w:jc w:val="center"/>
              <w:outlineLvl w:val="0"/>
              <w:rPr>
                <w:rFonts w:eastAsia="Times New Roman" w:cs="Arial"/>
                <w:b/>
                <w:bCs/>
                <w:color w:val="000000"/>
                <w:sz w:val="20"/>
                <w:szCs w:val="20"/>
                <w:lang w:eastAsia="es-ES"/>
              </w:rPr>
            </w:pPr>
            <w:r w:rsidRPr="002E73D4">
              <w:rPr>
                <w:rFonts w:eastAsia="Times New Roman" w:cs="Arial"/>
                <w:b/>
                <w:bCs/>
                <w:color w:val="000000"/>
                <w:sz w:val="20"/>
                <w:szCs w:val="20"/>
                <w:lang w:eastAsia="es-ES"/>
              </w:rPr>
              <w:t> </w:t>
            </w:r>
          </w:p>
        </w:tc>
        <w:tc>
          <w:tcPr>
            <w:tcW w:w="1701" w:type="dxa"/>
            <w:tcBorders>
              <w:top w:val="nil"/>
              <w:left w:val="nil"/>
              <w:bottom w:val="single" w:sz="4" w:space="0" w:color="auto"/>
              <w:right w:val="single" w:sz="8" w:space="0" w:color="auto"/>
            </w:tcBorders>
            <w:shd w:val="clear" w:color="000000" w:fill="A6A6A6"/>
            <w:vAlign w:val="center"/>
          </w:tcPr>
          <w:p w:rsidR="00570B6E" w:rsidRPr="00A54EDC" w:rsidRDefault="00570B6E" w:rsidP="00D2255A">
            <w:pPr>
              <w:jc w:val="center"/>
              <w:outlineLvl w:val="0"/>
              <w:rPr>
                <w:rFonts w:eastAsia="Times New Roman" w:cs="Arial"/>
                <w:b/>
                <w:bCs/>
                <w:color w:val="000000"/>
                <w:sz w:val="20"/>
                <w:szCs w:val="20"/>
                <w:lang w:eastAsia="es-ES"/>
              </w:rPr>
            </w:pP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Café</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1,09 €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Café americano</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1,09 €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Café con leche condensada</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1,27 €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84"/>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Café con leche</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1,27 €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lastRenderedPageBreak/>
              <w:t>Café con leche extra - grande</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1,45 €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Café con leche descafeinado</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1,27 €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198"/>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Café con leche descafeinado extra - grande</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1,45 €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Café con hielo</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1,09 €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Café descafeinado</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1,09 €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proofErr w:type="spellStart"/>
            <w:r w:rsidRPr="00A54EDC">
              <w:rPr>
                <w:rFonts w:eastAsia="Times New Roman" w:cs="Arial"/>
                <w:color w:val="000000"/>
                <w:sz w:val="20"/>
                <w:szCs w:val="20"/>
                <w:lang w:eastAsia="es-ES"/>
              </w:rPr>
              <w:t>Capuccino</w:t>
            </w:r>
            <w:proofErr w:type="spellEnd"/>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1,45 €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Chocolate</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1,45 €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95"/>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1B73DE">
              <w:rPr>
                <w:rFonts w:eastAsia="Times New Roman" w:cs="Arial"/>
                <w:color w:val="000000"/>
                <w:sz w:val="20"/>
                <w:szCs w:val="20"/>
                <w:lang w:eastAsia="es-ES"/>
              </w:rPr>
              <w:t>Leche con cacao en polvo</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1,36 €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Café cortado</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1,18 €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Café cortado descafeinado</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1,18 €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C622BA">
              <w:rPr>
                <w:rFonts w:eastAsia="Times New Roman" w:cs="Arial"/>
                <w:color w:val="000000"/>
                <w:sz w:val="20"/>
                <w:szCs w:val="20"/>
                <w:lang w:eastAsia="es-ES"/>
              </w:rPr>
              <w:t xml:space="preserve">Berlina </w:t>
            </w:r>
            <w:r w:rsidRPr="00C622BA">
              <w:rPr>
                <w:rFonts w:eastAsia="Times New Roman" w:cs="Arial"/>
                <w:i/>
                <w:color w:val="000000"/>
                <w:sz w:val="20"/>
                <w:szCs w:val="20"/>
                <w:lang w:eastAsia="es-ES"/>
              </w:rPr>
              <w:t>(Donut o equivalente)</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0,91 €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Croissant</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1,36 €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 xml:space="preserve">Barritas </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1,09 €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Rosquilletas</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1,18 €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Infusiones Naturales</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1,00 €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Yogures</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1,05 €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Pieza fruta</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1,00 €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528"/>
          <w:jc w:val="center"/>
        </w:trPr>
        <w:tc>
          <w:tcPr>
            <w:tcW w:w="5377" w:type="dxa"/>
            <w:tcBorders>
              <w:top w:val="nil"/>
              <w:left w:val="single" w:sz="8" w:space="0" w:color="auto"/>
              <w:bottom w:val="single" w:sz="4" w:space="0" w:color="auto"/>
              <w:right w:val="single" w:sz="4" w:space="0" w:color="auto"/>
            </w:tcBorders>
            <w:shd w:val="clear" w:color="auto" w:fill="auto"/>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 xml:space="preserve">Tostada </w:t>
            </w:r>
            <w:proofErr w:type="gramStart"/>
            <w:r w:rsidRPr="00A54EDC">
              <w:rPr>
                <w:rFonts w:eastAsia="Times New Roman" w:cs="Arial"/>
                <w:color w:val="000000"/>
                <w:sz w:val="20"/>
                <w:szCs w:val="20"/>
                <w:lang w:eastAsia="es-ES"/>
              </w:rPr>
              <w:t>Mantequilla ,Mermelada</w:t>
            </w:r>
            <w:proofErr w:type="gramEnd"/>
            <w:r w:rsidRPr="00A54EDC">
              <w:rPr>
                <w:rFonts w:eastAsia="Times New Roman" w:cs="Arial"/>
                <w:color w:val="000000"/>
                <w:sz w:val="20"/>
                <w:szCs w:val="20"/>
                <w:lang w:eastAsia="es-ES"/>
              </w:rPr>
              <w:t xml:space="preserve">, Aceite </w:t>
            </w:r>
            <w:r w:rsidRPr="00A54EDC">
              <w:rPr>
                <w:rFonts w:eastAsia="Times New Roman" w:cs="Arial"/>
                <w:i/>
                <w:iCs/>
                <w:color w:val="000000"/>
                <w:sz w:val="18"/>
                <w:szCs w:val="18"/>
                <w:lang w:eastAsia="es-ES"/>
              </w:rPr>
              <w:t>(1 monodosis individual aceite y</w:t>
            </w:r>
            <w:r w:rsidRPr="00A54EDC">
              <w:rPr>
                <w:rFonts w:eastAsia="Times New Roman" w:cs="Arial"/>
                <w:color w:val="000000"/>
                <w:sz w:val="20"/>
                <w:szCs w:val="20"/>
                <w:lang w:eastAsia="es-ES"/>
              </w:rPr>
              <w:t xml:space="preserve"> tomate)</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1,64 €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528"/>
          <w:jc w:val="center"/>
        </w:trPr>
        <w:tc>
          <w:tcPr>
            <w:tcW w:w="5377" w:type="dxa"/>
            <w:tcBorders>
              <w:top w:val="nil"/>
              <w:left w:val="single" w:sz="8" w:space="0" w:color="auto"/>
              <w:bottom w:val="single" w:sz="4" w:space="0" w:color="auto"/>
              <w:right w:val="single" w:sz="4" w:space="0" w:color="auto"/>
            </w:tcBorders>
            <w:shd w:val="clear" w:color="auto" w:fill="auto"/>
            <w:vAlign w:val="center"/>
            <w:hideMark/>
          </w:tcPr>
          <w:p w:rsidR="00570B6E" w:rsidRPr="00A54EDC" w:rsidRDefault="00570B6E" w:rsidP="00D2255A">
            <w:pPr>
              <w:jc w:val="left"/>
              <w:outlineLvl w:val="0"/>
              <w:rPr>
                <w:rFonts w:eastAsia="Times New Roman" w:cs="Arial"/>
                <w:color w:val="000000"/>
                <w:sz w:val="20"/>
                <w:szCs w:val="20"/>
                <w:lang w:eastAsia="es-ES"/>
              </w:rPr>
            </w:pPr>
            <w:proofErr w:type="spellStart"/>
            <w:proofErr w:type="gramStart"/>
            <w:r w:rsidRPr="00A54EDC">
              <w:rPr>
                <w:rFonts w:eastAsia="Times New Roman" w:cs="Arial"/>
                <w:b/>
                <w:bCs/>
                <w:color w:val="000000"/>
                <w:sz w:val="20"/>
                <w:szCs w:val="20"/>
                <w:lang w:eastAsia="es-ES"/>
              </w:rPr>
              <w:t>Básica:</w:t>
            </w:r>
            <w:r w:rsidRPr="00A54EDC">
              <w:rPr>
                <w:rFonts w:eastAsia="Times New Roman" w:cs="Arial"/>
                <w:color w:val="000000"/>
                <w:sz w:val="20"/>
                <w:szCs w:val="20"/>
                <w:lang w:eastAsia="es-ES"/>
              </w:rPr>
              <w:t>Tostada</w:t>
            </w:r>
            <w:proofErr w:type="spellEnd"/>
            <w:proofErr w:type="gramEnd"/>
            <w:r w:rsidRPr="00A54EDC">
              <w:rPr>
                <w:rFonts w:eastAsia="Times New Roman" w:cs="Arial"/>
                <w:color w:val="000000"/>
                <w:sz w:val="20"/>
                <w:szCs w:val="20"/>
                <w:lang w:eastAsia="es-ES"/>
              </w:rPr>
              <w:t xml:space="preserve"> Jamón </w:t>
            </w:r>
            <w:proofErr w:type="spellStart"/>
            <w:r w:rsidRPr="00A54EDC">
              <w:rPr>
                <w:rFonts w:eastAsia="Times New Roman" w:cs="Arial"/>
                <w:color w:val="000000"/>
                <w:sz w:val="20"/>
                <w:szCs w:val="20"/>
                <w:lang w:eastAsia="es-ES"/>
              </w:rPr>
              <w:t>Serrano,Jamón</w:t>
            </w:r>
            <w:proofErr w:type="spellEnd"/>
            <w:r w:rsidRPr="00A54EDC">
              <w:rPr>
                <w:rFonts w:eastAsia="Times New Roman" w:cs="Arial"/>
                <w:color w:val="000000"/>
                <w:sz w:val="20"/>
                <w:szCs w:val="20"/>
                <w:lang w:eastAsia="es-ES"/>
              </w:rPr>
              <w:t xml:space="preserve"> York, Queso, </w:t>
            </w:r>
            <w:proofErr w:type="spellStart"/>
            <w:r w:rsidRPr="00A54EDC">
              <w:rPr>
                <w:rFonts w:eastAsia="Times New Roman" w:cs="Arial"/>
                <w:color w:val="000000"/>
                <w:sz w:val="20"/>
                <w:szCs w:val="20"/>
                <w:lang w:eastAsia="es-ES"/>
              </w:rPr>
              <w:t>Atun</w:t>
            </w:r>
            <w:proofErr w:type="spellEnd"/>
            <w:r w:rsidRPr="00A54EDC">
              <w:rPr>
                <w:rFonts w:eastAsia="Times New Roman" w:cs="Arial"/>
                <w:color w:val="000000"/>
                <w:sz w:val="20"/>
                <w:szCs w:val="20"/>
                <w:lang w:eastAsia="es-ES"/>
              </w:rPr>
              <w:t xml:space="preserve"> con olivas.  (m</w:t>
            </w:r>
            <w:r w:rsidRPr="00A54EDC">
              <w:rPr>
                <w:rFonts w:eastAsia="Times New Roman" w:cs="Arial"/>
                <w:i/>
                <w:iCs/>
                <w:color w:val="000000"/>
                <w:sz w:val="18"/>
                <w:szCs w:val="18"/>
                <w:lang w:eastAsia="es-ES"/>
              </w:rPr>
              <w:t>áximo 2 ingredientes, 1 monodosis de aceite y tomate)</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1,27 €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492"/>
          <w:jc w:val="center"/>
        </w:trPr>
        <w:tc>
          <w:tcPr>
            <w:tcW w:w="5377" w:type="dxa"/>
            <w:tcBorders>
              <w:top w:val="nil"/>
              <w:left w:val="single" w:sz="8" w:space="0" w:color="auto"/>
              <w:bottom w:val="single" w:sz="4" w:space="0" w:color="auto"/>
              <w:right w:val="single" w:sz="4" w:space="0" w:color="auto"/>
            </w:tcBorders>
            <w:shd w:val="clear" w:color="auto" w:fill="auto"/>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b/>
                <w:bCs/>
                <w:color w:val="000000"/>
                <w:sz w:val="20"/>
                <w:szCs w:val="20"/>
                <w:lang w:eastAsia="es-ES"/>
              </w:rPr>
              <w:t>Especial:</w:t>
            </w:r>
            <w:r w:rsidRPr="00A54EDC">
              <w:rPr>
                <w:rFonts w:eastAsia="Times New Roman" w:cs="Arial"/>
                <w:color w:val="000000"/>
                <w:sz w:val="20"/>
                <w:szCs w:val="20"/>
                <w:lang w:eastAsia="es-ES"/>
              </w:rPr>
              <w:t xml:space="preserve"> Tortilla, Lomo, Queso, </w:t>
            </w:r>
            <w:proofErr w:type="gramStart"/>
            <w:r w:rsidRPr="00A54EDC">
              <w:rPr>
                <w:rFonts w:eastAsia="Times New Roman" w:cs="Arial"/>
                <w:color w:val="000000"/>
                <w:sz w:val="20"/>
                <w:szCs w:val="20"/>
                <w:lang w:eastAsia="es-ES"/>
              </w:rPr>
              <w:t>etc...</w:t>
            </w:r>
            <w:proofErr w:type="gramEnd"/>
            <w:r w:rsidRPr="00A54EDC">
              <w:rPr>
                <w:rFonts w:eastAsia="Times New Roman" w:cs="Arial"/>
                <w:color w:val="000000"/>
                <w:sz w:val="20"/>
                <w:szCs w:val="20"/>
                <w:lang w:eastAsia="es-ES"/>
              </w:rPr>
              <w:t>(</w:t>
            </w:r>
            <w:proofErr w:type="spellStart"/>
            <w:r w:rsidRPr="00A54EDC">
              <w:rPr>
                <w:rFonts w:eastAsia="Times New Roman" w:cs="Arial"/>
                <w:i/>
                <w:iCs/>
                <w:color w:val="000000"/>
                <w:sz w:val="18"/>
                <w:szCs w:val="18"/>
                <w:lang w:eastAsia="es-ES"/>
              </w:rPr>
              <w:t>Máx</w:t>
            </w:r>
            <w:proofErr w:type="spellEnd"/>
            <w:r w:rsidRPr="00A54EDC">
              <w:rPr>
                <w:rFonts w:eastAsia="Times New Roman" w:cs="Arial"/>
                <w:i/>
                <w:iCs/>
                <w:color w:val="000000"/>
                <w:sz w:val="18"/>
                <w:szCs w:val="18"/>
                <w:lang w:eastAsia="es-ES"/>
              </w:rPr>
              <w:t xml:space="preserve"> 2 ingredientes, 1 monodosis de aceite y tomate)</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1,55 €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Suplemento ingredientes</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0,27 €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89"/>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Vaso de leche grande (</w:t>
            </w:r>
            <w:r w:rsidRPr="00A54EDC">
              <w:rPr>
                <w:rFonts w:eastAsia="Times New Roman" w:cs="Arial"/>
                <w:color w:val="000000"/>
                <w:lang w:eastAsia="es-ES"/>
              </w:rPr>
              <w:t>¼ l.</w:t>
            </w:r>
            <w:r w:rsidRPr="00A54EDC">
              <w:rPr>
                <w:rFonts w:eastAsia="Times New Roman" w:cs="Arial"/>
                <w:color w:val="000000"/>
                <w:sz w:val="20"/>
                <w:szCs w:val="20"/>
                <w:lang w:eastAsia="es-ES"/>
              </w:rPr>
              <w:t>)</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1,09 €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Vaso de leche pequeño (vaso de café)</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0,91 €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Cerveza sin alcohol</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1,50 €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84"/>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Agua con gas pequeña (</w:t>
            </w:r>
            <w:r w:rsidRPr="00A54EDC">
              <w:rPr>
                <w:rFonts w:eastAsia="Times New Roman" w:cs="Arial"/>
                <w:color w:val="000000"/>
                <w:lang w:eastAsia="es-ES"/>
              </w:rPr>
              <w:t>¼ l.</w:t>
            </w:r>
            <w:r w:rsidRPr="00A54EDC">
              <w:rPr>
                <w:rFonts w:eastAsia="Times New Roman" w:cs="Arial"/>
                <w:color w:val="000000"/>
                <w:sz w:val="20"/>
                <w:szCs w:val="20"/>
                <w:lang w:eastAsia="es-ES"/>
              </w:rPr>
              <w:t>)</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1,14 €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203"/>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Agua litro y medio</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1,14 €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Agua mineral pequeña</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0,86 €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A16B21">
              <w:rPr>
                <w:rFonts w:eastAsia="Times New Roman" w:cs="Arial"/>
                <w:b/>
                <w:bCs/>
                <w:lang w:eastAsia="es-ES"/>
              </w:rPr>
              <w:t>………. €</w:t>
            </w:r>
          </w:p>
        </w:tc>
      </w:tr>
      <w:tr w:rsidR="00570B6E" w:rsidRPr="00A54EDC" w:rsidTr="00D2255A">
        <w:trPr>
          <w:trHeight w:val="159"/>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C622BA" w:rsidRDefault="00570B6E" w:rsidP="00D2255A">
            <w:pPr>
              <w:jc w:val="left"/>
              <w:outlineLvl w:val="0"/>
              <w:rPr>
                <w:rFonts w:eastAsia="Times New Roman" w:cs="Arial"/>
                <w:color w:val="000000"/>
                <w:sz w:val="20"/>
                <w:szCs w:val="20"/>
                <w:lang w:eastAsia="es-ES"/>
              </w:rPr>
            </w:pPr>
            <w:r w:rsidRPr="00C622BA">
              <w:rPr>
                <w:rFonts w:eastAsia="Times New Roman" w:cs="Arial"/>
                <w:color w:val="000000"/>
                <w:sz w:val="20"/>
                <w:szCs w:val="20"/>
                <w:lang w:eastAsia="es-ES"/>
              </w:rPr>
              <w:t>Batido de chocolate o vainilla</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1,09 €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587FC4">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C622BA" w:rsidRDefault="00570B6E" w:rsidP="00D2255A">
            <w:pPr>
              <w:jc w:val="left"/>
              <w:outlineLvl w:val="0"/>
              <w:rPr>
                <w:rFonts w:eastAsia="Times New Roman" w:cs="Arial"/>
                <w:color w:val="000000"/>
                <w:sz w:val="20"/>
                <w:szCs w:val="20"/>
                <w:lang w:eastAsia="es-ES"/>
              </w:rPr>
            </w:pPr>
            <w:r w:rsidRPr="00C622BA">
              <w:rPr>
                <w:rFonts w:eastAsia="Times New Roman" w:cs="Arial"/>
                <w:color w:val="000000"/>
                <w:sz w:val="20"/>
                <w:szCs w:val="20"/>
                <w:lang w:eastAsia="es-ES"/>
              </w:rPr>
              <w:t>Refresco de cola</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1,32 €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587FC4">
              <w:rPr>
                <w:rFonts w:eastAsia="Times New Roman" w:cs="Arial"/>
                <w:b/>
                <w:bCs/>
                <w:lang w:eastAsia="es-ES"/>
              </w:rPr>
              <w:t>………. €</w:t>
            </w:r>
          </w:p>
        </w:tc>
      </w:tr>
      <w:tr w:rsidR="00570B6E" w:rsidRPr="00A54EDC" w:rsidTr="00D2255A">
        <w:trPr>
          <w:trHeight w:val="88"/>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C622BA" w:rsidRDefault="00570B6E" w:rsidP="00D2255A">
            <w:pPr>
              <w:jc w:val="left"/>
              <w:outlineLvl w:val="0"/>
              <w:rPr>
                <w:rFonts w:eastAsia="Times New Roman" w:cs="Arial"/>
                <w:color w:val="000000"/>
                <w:sz w:val="20"/>
                <w:szCs w:val="20"/>
                <w:lang w:eastAsia="es-ES"/>
              </w:rPr>
            </w:pPr>
            <w:r w:rsidRPr="00C622BA">
              <w:rPr>
                <w:rFonts w:eastAsia="Times New Roman" w:cs="Arial"/>
                <w:color w:val="000000"/>
                <w:sz w:val="20"/>
                <w:szCs w:val="20"/>
                <w:lang w:eastAsia="es-ES"/>
              </w:rPr>
              <w:t>Refresco de naranja/limón</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1,32 €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587FC4">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C622BA" w:rsidRDefault="00570B6E" w:rsidP="00D2255A">
            <w:pPr>
              <w:jc w:val="left"/>
              <w:outlineLvl w:val="0"/>
              <w:rPr>
                <w:rFonts w:eastAsia="Times New Roman" w:cs="Arial"/>
                <w:color w:val="000000"/>
                <w:sz w:val="20"/>
                <w:szCs w:val="20"/>
                <w:lang w:eastAsia="es-ES"/>
              </w:rPr>
            </w:pPr>
            <w:r w:rsidRPr="00C622BA">
              <w:rPr>
                <w:rFonts w:eastAsia="Times New Roman" w:cs="Arial"/>
                <w:color w:val="000000"/>
                <w:sz w:val="20"/>
                <w:szCs w:val="20"/>
                <w:lang w:eastAsia="es-ES"/>
              </w:rPr>
              <w:t>Tónica</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1,32 €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587FC4">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C622BA" w:rsidRDefault="00570B6E" w:rsidP="00D2255A">
            <w:pPr>
              <w:jc w:val="left"/>
              <w:outlineLvl w:val="0"/>
              <w:rPr>
                <w:rFonts w:eastAsia="Times New Roman" w:cs="Arial"/>
                <w:color w:val="000000"/>
                <w:sz w:val="20"/>
                <w:szCs w:val="20"/>
                <w:lang w:eastAsia="es-ES"/>
              </w:rPr>
            </w:pPr>
            <w:r w:rsidRPr="00C622BA">
              <w:rPr>
                <w:rFonts w:eastAsia="Times New Roman" w:cs="Arial"/>
                <w:color w:val="000000"/>
                <w:sz w:val="20"/>
                <w:szCs w:val="20"/>
                <w:lang w:eastAsia="es-ES"/>
              </w:rPr>
              <w:t>Refresco de naranja/limón sin gas (</w:t>
            </w:r>
            <w:proofErr w:type="spellStart"/>
            <w:r w:rsidRPr="00C622BA">
              <w:rPr>
                <w:rFonts w:eastAsia="Times New Roman" w:cs="Arial"/>
                <w:i/>
                <w:color w:val="000000"/>
                <w:sz w:val="20"/>
                <w:szCs w:val="20"/>
                <w:lang w:eastAsia="es-ES"/>
              </w:rPr>
              <w:t>Trinaranjus</w:t>
            </w:r>
            <w:proofErr w:type="spellEnd"/>
            <w:r w:rsidRPr="00C622BA">
              <w:rPr>
                <w:rFonts w:eastAsia="Times New Roman" w:cs="Arial"/>
                <w:i/>
                <w:color w:val="000000"/>
                <w:sz w:val="20"/>
                <w:szCs w:val="20"/>
                <w:lang w:eastAsia="es-ES"/>
              </w:rPr>
              <w:t xml:space="preserve"> o equivalente</w:t>
            </w:r>
            <w:r w:rsidRPr="00C622BA">
              <w:rPr>
                <w:rFonts w:eastAsia="Times New Roman" w:cs="Arial"/>
                <w:color w:val="000000"/>
                <w:sz w:val="20"/>
                <w:szCs w:val="20"/>
                <w:lang w:eastAsia="es-ES"/>
              </w:rPr>
              <w:t>)</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1,32 €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587FC4">
              <w:rPr>
                <w:rFonts w:eastAsia="Times New Roman" w:cs="Arial"/>
                <w:b/>
                <w:bCs/>
                <w:lang w:eastAsia="es-ES"/>
              </w:rPr>
              <w:t>………. €</w:t>
            </w:r>
          </w:p>
        </w:tc>
      </w:tr>
      <w:tr w:rsidR="00570B6E" w:rsidRPr="00A54EDC" w:rsidTr="00D2255A">
        <w:trPr>
          <w:trHeight w:val="149"/>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Zumos no naturales</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1,18 €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587FC4">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8"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Zumo natural (en temporada)</w:t>
            </w:r>
          </w:p>
        </w:tc>
        <w:tc>
          <w:tcPr>
            <w:tcW w:w="1559" w:type="dxa"/>
            <w:tcBorders>
              <w:top w:val="nil"/>
              <w:left w:val="nil"/>
              <w:bottom w:val="single" w:sz="8"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1,45 €</w:t>
            </w:r>
          </w:p>
        </w:tc>
        <w:tc>
          <w:tcPr>
            <w:tcW w:w="1701" w:type="dxa"/>
            <w:tcBorders>
              <w:top w:val="nil"/>
              <w:left w:val="nil"/>
              <w:bottom w:val="single" w:sz="8"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587FC4">
              <w:rPr>
                <w:rFonts w:eastAsia="Times New Roman" w:cs="Arial"/>
                <w:b/>
                <w:bCs/>
                <w:lang w:eastAsia="es-ES"/>
              </w:rPr>
              <w:t>………. €</w:t>
            </w:r>
          </w:p>
        </w:tc>
      </w:tr>
      <w:tr w:rsidR="00570B6E" w:rsidRPr="00A54EDC" w:rsidTr="00D2255A">
        <w:trPr>
          <w:trHeight w:val="597"/>
          <w:jc w:val="center"/>
        </w:trPr>
        <w:tc>
          <w:tcPr>
            <w:tcW w:w="6936"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570B6E" w:rsidRPr="004D00AC" w:rsidRDefault="00570B6E" w:rsidP="00D2255A">
            <w:pPr>
              <w:jc w:val="right"/>
              <w:outlineLvl w:val="0"/>
              <w:rPr>
                <w:rFonts w:eastAsia="Times New Roman" w:cs="Arial"/>
                <w:b/>
                <w:color w:val="000000"/>
                <w:sz w:val="20"/>
                <w:szCs w:val="20"/>
                <w:lang w:eastAsia="es-ES"/>
              </w:rPr>
            </w:pPr>
            <w:r w:rsidRPr="004D00AC">
              <w:rPr>
                <w:rFonts w:eastAsia="Times New Roman" w:cs="Arial"/>
                <w:b/>
                <w:color w:val="000000"/>
                <w:sz w:val="20"/>
                <w:szCs w:val="20"/>
                <w:lang w:eastAsia="es-ES"/>
              </w:rPr>
              <w:t xml:space="preserve">Total </w:t>
            </w:r>
            <w:proofErr w:type="gramStart"/>
            <w:r w:rsidRPr="004D00AC">
              <w:rPr>
                <w:rFonts w:eastAsia="Times New Roman" w:cs="Arial"/>
                <w:b/>
                <w:color w:val="000000"/>
                <w:sz w:val="20"/>
                <w:szCs w:val="20"/>
                <w:lang w:eastAsia="es-ES"/>
              </w:rPr>
              <w:t>CAFETERIA</w:t>
            </w:r>
            <w:r w:rsidRPr="009A2B08">
              <w:rPr>
                <w:rFonts w:eastAsia="Times New Roman" w:cs="Arial"/>
                <w:b/>
                <w:i/>
                <w:color w:val="FF0000"/>
                <w:sz w:val="20"/>
                <w:szCs w:val="20"/>
                <w:lang w:eastAsia="es-ES"/>
              </w:rPr>
              <w:t>(</w:t>
            </w:r>
            <w:proofErr w:type="gramEnd"/>
            <w:r w:rsidRPr="009A2B08">
              <w:rPr>
                <w:rFonts w:eastAsia="Times New Roman" w:cs="Arial"/>
                <w:b/>
                <w:i/>
                <w:color w:val="FF0000"/>
                <w:sz w:val="20"/>
                <w:szCs w:val="20"/>
                <w:lang w:eastAsia="es-ES"/>
              </w:rPr>
              <w:t>*)</w:t>
            </w:r>
          </w:p>
        </w:tc>
        <w:tc>
          <w:tcPr>
            <w:tcW w:w="1701"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570B6E" w:rsidRPr="004D00AC" w:rsidRDefault="00570B6E" w:rsidP="00D2255A">
            <w:pPr>
              <w:jc w:val="center"/>
              <w:outlineLvl w:val="0"/>
              <w:rPr>
                <w:rFonts w:eastAsia="Times New Roman" w:cs="Arial"/>
                <w:b/>
                <w:bCs/>
                <w:sz w:val="20"/>
                <w:szCs w:val="20"/>
                <w:lang w:eastAsia="es-ES"/>
              </w:rPr>
            </w:pPr>
            <w:r w:rsidRPr="004D00AC">
              <w:rPr>
                <w:rFonts w:eastAsia="Times New Roman" w:cs="Arial"/>
                <w:b/>
                <w:bCs/>
                <w:sz w:val="20"/>
                <w:szCs w:val="20"/>
                <w:lang w:eastAsia="es-ES"/>
              </w:rPr>
              <w:t>………. €</w:t>
            </w:r>
          </w:p>
        </w:tc>
      </w:tr>
      <w:tr w:rsidR="00570B6E" w:rsidRPr="00A54EDC" w:rsidTr="00D2255A">
        <w:trPr>
          <w:trHeight w:val="504"/>
          <w:jc w:val="center"/>
        </w:trPr>
        <w:tc>
          <w:tcPr>
            <w:tcW w:w="8637" w:type="dxa"/>
            <w:gridSpan w:val="3"/>
            <w:tcBorders>
              <w:top w:val="nil"/>
              <w:left w:val="single" w:sz="8" w:space="0" w:color="auto"/>
              <w:bottom w:val="single" w:sz="4" w:space="0" w:color="auto"/>
              <w:right w:val="single" w:sz="8" w:space="0" w:color="auto"/>
            </w:tcBorders>
            <w:shd w:val="clear" w:color="000000" w:fill="A6A6A6"/>
            <w:noWrap/>
            <w:vAlign w:val="center"/>
            <w:hideMark/>
          </w:tcPr>
          <w:p w:rsidR="00570B6E" w:rsidRPr="00A54EDC" w:rsidRDefault="00570B6E" w:rsidP="00D2255A">
            <w:pPr>
              <w:jc w:val="left"/>
              <w:outlineLvl w:val="0"/>
              <w:rPr>
                <w:rFonts w:eastAsia="Times New Roman" w:cs="Arial"/>
                <w:b/>
                <w:bCs/>
                <w:color w:val="000000"/>
                <w:sz w:val="20"/>
                <w:szCs w:val="20"/>
                <w:lang w:eastAsia="es-ES"/>
              </w:rPr>
            </w:pPr>
            <w:r w:rsidRPr="00A54EDC">
              <w:rPr>
                <w:rFonts w:eastAsia="Times New Roman" w:cs="Arial"/>
                <w:b/>
                <w:bCs/>
                <w:color w:val="000000"/>
                <w:sz w:val="20"/>
                <w:szCs w:val="20"/>
                <w:lang w:eastAsia="es-ES"/>
              </w:rPr>
              <w:t>ALMUERZO  </w:t>
            </w:r>
          </w:p>
        </w:tc>
      </w:tr>
      <w:tr w:rsidR="00570B6E" w:rsidRPr="00A54EDC" w:rsidTr="00D2255A">
        <w:trPr>
          <w:trHeight w:val="243"/>
          <w:jc w:val="center"/>
        </w:trPr>
        <w:tc>
          <w:tcPr>
            <w:tcW w:w="8637" w:type="dxa"/>
            <w:gridSpan w:val="3"/>
            <w:tcBorders>
              <w:top w:val="nil"/>
              <w:left w:val="single" w:sz="8" w:space="0" w:color="auto"/>
              <w:bottom w:val="single" w:sz="4" w:space="0" w:color="auto"/>
              <w:right w:val="single" w:sz="8" w:space="0" w:color="auto"/>
            </w:tcBorders>
            <w:shd w:val="clear" w:color="000000" w:fill="A6A6A6"/>
            <w:noWrap/>
            <w:vAlign w:val="center"/>
          </w:tcPr>
          <w:p w:rsidR="00570B6E" w:rsidRPr="00A54EDC" w:rsidRDefault="00570B6E" w:rsidP="00D2255A">
            <w:pPr>
              <w:jc w:val="left"/>
              <w:outlineLvl w:val="0"/>
              <w:rPr>
                <w:rFonts w:eastAsia="Times New Roman" w:cs="Arial"/>
                <w:b/>
                <w:bCs/>
                <w:color w:val="000000"/>
                <w:sz w:val="20"/>
                <w:szCs w:val="20"/>
                <w:lang w:eastAsia="es-ES"/>
              </w:rPr>
            </w:pPr>
            <w:r>
              <w:rPr>
                <w:rFonts w:eastAsia="Times New Roman" w:cs="Arial"/>
                <w:b/>
                <w:bCs/>
                <w:color w:val="000000"/>
                <w:sz w:val="20"/>
                <w:szCs w:val="20"/>
                <w:lang w:eastAsia="es-ES"/>
              </w:rPr>
              <w:t>Almuerzo completo:</w:t>
            </w:r>
          </w:p>
        </w:tc>
      </w:tr>
      <w:tr w:rsidR="00570B6E" w:rsidRPr="00A54EDC" w:rsidTr="00D2255A">
        <w:trPr>
          <w:trHeight w:val="658"/>
          <w:jc w:val="center"/>
        </w:trPr>
        <w:tc>
          <w:tcPr>
            <w:tcW w:w="5377" w:type="dxa"/>
            <w:tcBorders>
              <w:top w:val="nil"/>
              <w:left w:val="single" w:sz="8" w:space="0" w:color="auto"/>
              <w:bottom w:val="single" w:sz="4" w:space="0" w:color="auto"/>
              <w:right w:val="single" w:sz="4" w:space="0" w:color="auto"/>
            </w:tcBorders>
            <w:shd w:val="clear" w:color="auto" w:fill="auto"/>
            <w:vAlign w:val="center"/>
            <w:hideMark/>
          </w:tcPr>
          <w:p w:rsidR="00570B6E" w:rsidRPr="00A54EDC" w:rsidRDefault="00570B6E" w:rsidP="00D2255A">
            <w:pPr>
              <w:jc w:val="left"/>
              <w:outlineLvl w:val="0"/>
              <w:rPr>
                <w:rFonts w:eastAsia="Times New Roman" w:cs="Arial"/>
                <w:b/>
                <w:bCs/>
                <w:color w:val="000000"/>
                <w:sz w:val="20"/>
                <w:szCs w:val="20"/>
                <w:lang w:eastAsia="es-ES"/>
              </w:rPr>
            </w:pPr>
            <w:r w:rsidRPr="00A54EDC">
              <w:rPr>
                <w:rFonts w:eastAsia="Times New Roman" w:cs="Arial"/>
                <w:b/>
                <w:bCs/>
                <w:color w:val="000000"/>
                <w:sz w:val="20"/>
                <w:szCs w:val="20"/>
                <w:lang w:eastAsia="es-ES"/>
              </w:rPr>
              <w:t>Grande Completo:</w:t>
            </w:r>
            <w:r w:rsidRPr="00A54EDC">
              <w:rPr>
                <w:rFonts w:eastAsia="Times New Roman" w:cs="Arial"/>
                <w:color w:val="000000"/>
                <w:sz w:val="20"/>
                <w:szCs w:val="20"/>
                <w:lang w:eastAsia="es-ES"/>
              </w:rPr>
              <w:t xml:space="preserve"> Bocadillo o sándwich </w:t>
            </w:r>
            <w:r w:rsidRPr="00A54EDC">
              <w:rPr>
                <w:rFonts w:eastAsia="Times New Roman" w:cs="Arial"/>
                <w:b/>
                <w:bCs/>
                <w:color w:val="000000"/>
                <w:sz w:val="20"/>
                <w:szCs w:val="20"/>
                <w:lang w:eastAsia="es-ES"/>
              </w:rPr>
              <w:t>grande</w:t>
            </w:r>
            <w:r w:rsidRPr="00A54EDC">
              <w:rPr>
                <w:rFonts w:eastAsia="Times New Roman" w:cs="Arial"/>
                <w:color w:val="000000"/>
                <w:sz w:val="20"/>
                <w:szCs w:val="20"/>
                <w:lang w:eastAsia="es-ES"/>
              </w:rPr>
              <w:t>, bebida (</w:t>
            </w:r>
            <w:r w:rsidRPr="00A54EDC">
              <w:rPr>
                <w:rFonts w:eastAsia="Times New Roman" w:cs="Arial"/>
                <w:i/>
                <w:iCs/>
                <w:color w:val="000000"/>
                <w:sz w:val="20"/>
                <w:szCs w:val="20"/>
                <w:lang w:eastAsia="es-ES"/>
              </w:rPr>
              <w:t>pequeña</w:t>
            </w:r>
            <w:r w:rsidRPr="00A54EDC">
              <w:rPr>
                <w:rFonts w:eastAsia="Times New Roman" w:cs="Arial"/>
                <w:color w:val="000000"/>
                <w:sz w:val="20"/>
                <w:szCs w:val="20"/>
                <w:lang w:eastAsia="es-ES"/>
              </w:rPr>
              <w:t>) sin alcohol</w:t>
            </w:r>
            <w:r w:rsidRPr="00A54EDC">
              <w:rPr>
                <w:rFonts w:eastAsia="Times New Roman" w:cs="Arial"/>
                <w:color w:val="000000"/>
                <w:sz w:val="20"/>
                <w:szCs w:val="20"/>
                <w:lang w:eastAsia="es-ES"/>
              </w:rPr>
              <w:br/>
              <w:t xml:space="preserve"> y un servicio de cafetería (</w:t>
            </w:r>
            <w:r w:rsidRPr="00A54EDC">
              <w:rPr>
                <w:rFonts w:eastAsia="Times New Roman" w:cs="Arial"/>
                <w:i/>
                <w:iCs/>
                <w:color w:val="000000"/>
                <w:sz w:val="20"/>
                <w:szCs w:val="20"/>
                <w:lang w:eastAsia="es-ES"/>
              </w:rPr>
              <w:t xml:space="preserve">café, leche, cortado, café con leche, </w:t>
            </w:r>
            <w:proofErr w:type="gramStart"/>
            <w:r w:rsidRPr="00A54EDC">
              <w:rPr>
                <w:rFonts w:eastAsia="Times New Roman" w:cs="Arial"/>
                <w:i/>
                <w:iCs/>
                <w:color w:val="000000"/>
                <w:sz w:val="20"/>
                <w:szCs w:val="20"/>
                <w:lang w:eastAsia="es-ES"/>
              </w:rPr>
              <w:t>infusión,…</w:t>
            </w:r>
            <w:proofErr w:type="gramEnd"/>
            <w:r w:rsidRPr="00A54EDC">
              <w:rPr>
                <w:rFonts w:eastAsia="Times New Roman" w:cs="Arial"/>
                <w:color w:val="000000"/>
                <w:sz w:val="20"/>
                <w:szCs w:val="20"/>
                <w:lang w:eastAsia="es-ES"/>
              </w:rPr>
              <w:t>)</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4,73 €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46B41">
              <w:rPr>
                <w:rFonts w:eastAsia="Times New Roman" w:cs="Arial"/>
                <w:b/>
                <w:bCs/>
                <w:lang w:eastAsia="es-ES"/>
              </w:rPr>
              <w:t>………. €</w:t>
            </w:r>
          </w:p>
        </w:tc>
      </w:tr>
      <w:tr w:rsidR="00570B6E" w:rsidRPr="00A54EDC" w:rsidTr="00D2255A">
        <w:trPr>
          <w:trHeight w:val="575"/>
          <w:jc w:val="center"/>
        </w:trPr>
        <w:tc>
          <w:tcPr>
            <w:tcW w:w="5377" w:type="dxa"/>
            <w:tcBorders>
              <w:top w:val="nil"/>
              <w:left w:val="single" w:sz="8" w:space="0" w:color="auto"/>
              <w:bottom w:val="single" w:sz="4" w:space="0" w:color="auto"/>
              <w:right w:val="single" w:sz="4" w:space="0" w:color="auto"/>
            </w:tcBorders>
            <w:shd w:val="clear" w:color="auto" w:fill="auto"/>
            <w:vAlign w:val="center"/>
            <w:hideMark/>
          </w:tcPr>
          <w:p w:rsidR="00570B6E" w:rsidRPr="00A54EDC" w:rsidRDefault="00570B6E" w:rsidP="00D2255A">
            <w:pPr>
              <w:jc w:val="left"/>
              <w:outlineLvl w:val="0"/>
              <w:rPr>
                <w:rFonts w:eastAsia="Times New Roman" w:cs="Arial"/>
                <w:b/>
                <w:bCs/>
                <w:color w:val="000000"/>
                <w:sz w:val="20"/>
                <w:szCs w:val="20"/>
                <w:lang w:eastAsia="es-ES"/>
              </w:rPr>
            </w:pPr>
            <w:r w:rsidRPr="00A54EDC">
              <w:rPr>
                <w:rFonts w:eastAsia="Times New Roman" w:cs="Arial"/>
                <w:b/>
                <w:bCs/>
                <w:color w:val="000000"/>
                <w:sz w:val="20"/>
                <w:szCs w:val="20"/>
                <w:lang w:eastAsia="es-ES"/>
              </w:rPr>
              <w:t>Mediano Completo:</w:t>
            </w:r>
            <w:r w:rsidRPr="00A54EDC">
              <w:rPr>
                <w:rFonts w:eastAsia="Times New Roman" w:cs="Arial"/>
                <w:color w:val="000000"/>
                <w:sz w:val="20"/>
                <w:szCs w:val="20"/>
                <w:lang w:eastAsia="es-ES"/>
              </w:rPr>
              <w:t xml:space="preserve"> Bocadillo o sándwich </w:t>
            </w:r>
            <w:r w:rsidRPr="00A54EDC">
              <w:rPr>
                <w:rFonts w:eastAsia="Times New Roman" w:cs="Arial"/>
                <w:b/>
                <w:bCs/>
                <w:color w:val="000000"/>
                <w:sz w:val="20"/>
                <w:szCs w:val="20"/>
                <w:lang w:eastAsia="es-ES"/>
              </w:rPr>
              <w:t>mediano</w:t>
            </w:r>
            <w:r w:rsidRPr="00A54EDC">
              <w:rPr>
                <w:rFonts w:eastAsia="Times New Roman" w:cs="Arial"/>
                <w:color w:val="000000"/>
                <w:sz w:val="20"/>
                <w:szCs w:val="20"/>
                <w:lang w:eastAsia="es-ES"/>
              </w:rPr>
              <w:t>, bebida (</w:t>
            </w:r>
            <w:r w:rsidRPr="00A54EDC">
              <w:rPr>
                <w:rFonts w:eastAsia="Times New Roman" w:cs="Arial"/>
                <w:i/>
                <w:iCs/>
                <w:color w:val="000000"/>
                <w:sz w:val="20"/>
                <w:szCs w:val="20"/>
                <w:lang w:eastAsia="es-ES"/>
              </w:rPr>
              <w:t>pequeña</w:t>
            </w:r>
            <w:r w:rsidRPr="00A54EDC">
              <w:rPr>
                <w:rFonts w:eastAsia="Times New Roman" w:cs="Arial"/>
                <w:color w:val="000000"/>
                <w:sz w:val="20"/>
                <w:szCs w:val="20"/>
                <w:lang w:eastAsia="es-ES"/>
              </w:rPr>
              <w:t xml:space="preserve">) sin alcohol </w:t>
            </w:r>
            <w:r w:rsidRPr="00A54EDC">
              <w:rPr>
                <w:rFonts w:eastAsia="Times New Roman" w:cs="Arial"/>
                <w:color w:val="000000"/>
                <w:sz w:val="20"/>
                <w:szCs w:val="20"/>
                <w:lang w:eastAsia="es-ES"/>
              </w:rPr>
              <w:br/>
              <w:t>y un servicio de cafetería (</w:t>
            </w:r>
            <w:r w:rsidRPr="00A54EDC">
              <w:rPr>
                <w:rFonts w:eastAsia="Times New Roman" w:cs="Arial"/>
                <w:i/>
                <w:iCs/>
                <w:color w:val="000000"/>
                <w:sz w:val="20"/>
                <w:szCs w:val="20"/>
                <w:lang w:eastAsia="es-ES"/>
              </w:rPr>
              <w:t xml:space="preserve">café, leche, cortado, café con leche, </w:t>
            </w:r>
            <w:proofErr w:type="gramStart"/>
            <w:r w:rsidRPr="00A54EDC">
              <w:rPr>
                <w:rFonts w:eastAsia="Times New Roman" w:cs="Arial"/>
                <w:i/>
                <w:iCs/>
                <w:color w:val="000000"/>
                <w:sz w:val="20"/>
                <w:szCs w:val="20"/>
                <w:lang w:eastAsia="es-ES"/>
              </w:rPr>
              <w:t>infusión,…</w:t>
            </w:r>
            <w:proofErr w:type="gramEnd"/>
            <w:r w:rsidRPr="00A54EDC">
              <w:rPr>
                <w:rFonts w:eastAsia="Times New Roman" w:cs="Arial"/>
                <w:color w:val="000000"/>
                <w:sz w:val="20"/>
                <w:szCs w:val="20"/>
                <w:lang w:eastAsia="es-ES"/>
              </w:rPr>
              <w:t>)</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3,82 €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46B41">
              <w:rPr>
                <w:rFonts w:eastAsia="Times New Roman" w:cs="Arial"/>
                <w:b/>
                <w:bCs/>
                <w:lang w:eastAsia="es-ES"/>
              </w:rPr>
              <w:t>………. €</w:t>
            </w:r>
          </w:p>
        </w:tc>
      </w:tr>
      <w:tr w:rsidR="00570B6E" w:rsidRPr="00A54EDC" w:rsidTr="00D2255A">
        <w:trPr>
          <w:trHeight w:val="788"/>
          <w:jc w:val="center"/>
        </w:trPr>
        <w:tc>
          <w:tcPr>
            <w:tcW w:w="5377" w:type="dxa"/>
            <w:tcBorders>
              <w:top w:val="nil"/>
              <w:left w:val="single" w:sz="8" w:space="0" w:color="auto"/>
              <w:bottom w:val="single" w:sz="8" w:space="0" w:color="auto"/>
              <w:right w:val="single" w:sz="4" w:space="0" w:color="auto"/>
            </w:tcBorders>
            <w:shd w:val="clear" w:color="auto" w:fill="auto"/>
            <w:vAlign w:val="center"/>
            <w:hideMark/>
          </w:tcPr>
          <w:p w:rsidR="00570B6E" w:rsidRPr="00A54EDC" w:rsidRDefault="00570B6E" w:rsidP="00D2255A">
            <w:pPr>
              <w:jc w:val="left"/>
              <w:outlineLvl w:val="0"/>
              <w:rPr>
                <w:rFonts w:eastAsia="Times New Roman" w:cs="Arial"/>
                <w:b/>
                <w:bCs/>
                <w:color w:val="000000"/>
                <w:sz w:val="20"/>
                <w:szCs w:val="20"/>
                <w:lang w:eastAsia="es-ES"/>
              </w:rPr>
            </w:pPr>
            <w:r w:rsidRPr="00A54EDC">
              <w:rPr>
                <w:rFonts w:eastAsia="Times New Roman" w:cs="Arial"/>
                <w:b/>
                <w:bCs/>
                <w:color w:val="000000"/>
                <w:sz w:val="20"/>
                <w:szCs w:val="20"/>
                <w:lang w:eastAsia="es-ES"/>
              </w:rPr>
              <w:lastRenderedPageBreak/>
              <w:t>Pequeño Completo</w:t>
            </w:r>
            <w:r w:rsidRPr="00A54EDC">
              <w:rPr>
                <w:rFonts w:eastAsia="Times New Roman" w:cs="Arial"/>
                <w:color w:val="000000"/>
                <w:sz w:val="20"/>
                <w:szCs w:val="20"/>
                <w:lang w:eastAsia="es-ES"/>
              </w:rPr>
              <w:t xml:space="preserve">: Bocadillo o sándwich </w:t>
            </w:r>
            <w:r w:rsidRPr="00A54EDC">
              <w:rPr>
                <w:rFonts w:eastAsia="Times New Roman" w:cs="Arial"/>
                <w:b/>
                <w:bCs/>
                <w:color w:val="000000"/>
                <w:sz w:val="20"/>
                <w:szCs w:val="20"/>
                <w:lang w:eastAsia="es-ES"/>
              </w:rPr>
              <w:t>pequeño</w:t>
            </w:r>
            <w:r w:rsidRPr="00A54EDC">
              <w:rPr>
                <w:rFonts w:eastAsia="Times New Roman" w:cs="Arial"/>
                <w:color w:val="000000"/>
                <w:sz w:val="20"/>
                <w:szCs w:val="20"/>
                <w:lang w:eastAsia="es-ES"/>
              </w:rPr>
              <w:t>, bebida (</w:t>
            </w:r>
            <w:r w:rsidRPr="00A54EDC">
              <w:rPr>
                <w:rFonts w:eastAsia="Times New Roman" w:cs="Arial"/>
                <w:i/>
                <w:iCs/>
                <w:color w:val="000000"/>
                <w:sz w:val="20"/>
                <w:szCs w:val="20"/>
                <w:lang w:eastAsia="es-ES"/>
              </w:rPr>
              <w:t>pequeña</w:t>
            </w:r>
            <w:r w:rsidRPr="00A54EDC">
              <w:rPr>
                <w:rFonts w:eastAsia="Times New Roman" w:cs="Arial"/>
                <w:color w:val="000000"/>
                <w:sz w:val="20"/>
                <w:szCs w:val="20"/>
                <w:lang w:eastAsia="es-ES"/>
              </w:rPr>
              <w:t>) sin alcohol</w:t>
            </w:r>
            <w:r w:rsidRPr="00A54EDC">
              <w:rPr>
                <w:rFonts w:eastAsia="Times New Roman" w:cs="Arial"/>
                <w:color w:val="000000"/>
                <w:sz w:val="20"/>
                <w:szCs w:val="20"/>
                <w:lang w:eastAsia="es-ES"/>
              </w:rPr>
              <w:br/>
              <w:t xml:space="preserve"> y un servicio de cafetería (</w:t>
            </w:r>
            <w:r w:rsidRPr="00A54EDC">
              <w:rPr>
                <w:rFonts w:eastAsia="Times New Roman" w:cs="Arial"/>
                <w:i/>
                <w:iCs/>
                <w:color w:val="000000"/>
                <w:sz w:val="20"/>
                <w:szCs w:val="20"/>
                <w:lang w:eastAsia="es-ES"/>
              </w:rPr>
              <w:t xml:space="preserve">café, leche, cortado, café con leche, </w:t>
            </w:r>
            <w:proofErr w:type="gramStart"/>
            <w:r w:rsidRPr="00A54EDC">
              <w:rPr>
                <w:rFonts w:eastAsia="Times New Roman" w:cs="Arial"/>
                <w:i/>
                <w:iCs/>
                <w:color w:val="000000"/>
                <w:sz w:val="20"/>
                <w:szCs w:val="20"/>
                <w:lang w:eastAsia="es-ES"/>
              </w:rPr>
              <w:t>infusión,…</w:t>
            </w:r>
            <w:proofErr w:type="gramEnd"/>
            <w:r w:rsidRPr="00A54EDC">
              <w:rPr>
                <w:rFonts w:eastAsia="Times New Roman" w:cs="Arial"/>
                <w:color w:val="000000"/>
                <w:sz w:val="20"/>
                <w:szCs w:val="20"/>
                <w:lang w:eastAsia="es-ES"/>
              </w:rPr>
              <w:t>)</w:t>
            </w:r>
          </w:p>
        </w:tc>
        <w:tc>
          <w:tcPr>
            <w:tcW w:w="1559" w:type="dxa"/>
            <w:tcBorders>
              <w:top w:val="nil"/>
              <w:left w:val="nil"/>
              <w:bottom w:val="single" w:sz="8"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3,18 €</w:t>
            </w:r>
          </w:p>
        </w:tc>
        <w:tc>
          <w:tcPr>
            <w:tcW w:w="1701" w:type="dxa"/>
            <w:tcBorders>
              <w:top w:val="nil"/>
              <w:left w:val="nil"/>
              <w:bottom w:val="single" w:sz="8"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46B41">
              <w:rPr>
                <w:rFonts w:eastAsia="Times New Roman" w:cs="Arial"/>
                <w:b/>
                <w:bCs/>
                <w:lang w:eastAsia="es-ES"/>
              </w:rPr>
              <w:t>………. €</w:t>
            </w:r>
          </w:p>
        </w:tc>
      </w:tr>
      <w:tr w:rsidR="00570B6E" w:rsidRPr="00A54EDC" w:rsidTr="00D2255A">
        <w:trPr>
          <w:trHeight w:val="60"/>
          <w:jc w:val="center"/>
        </w:trPr>
        <w:tc>
          <w:tcPr>
            <w:tcW w:w="8637" w:type="dxa"/>
            <w:gridSpan w:val="3"/>
            <w:tcBorders>
              <w:top w:val="nil"/>
              <w:left w:val="single" w:sz="8" w:space="0" w:color="auto"/>
              <w:bottom w:val="single" w:sz="4" w:space="0" w:color="auto"/>
              <w:right w:val="single" w:sz="8" w:space="0" w:color="auto"/>
            </w:tcBorders>
            <w:shd w:val="clear" w:color="000000" w:fill="A6A6A6"/>
            <w:noWrap/>
            <w:vAlign w:val="center"/>
            <w:hideMark/>
          </w:tcPr>
          <w:p w:rsidR="00570B6E" w:rsidRPr="00A54EDC" w:rsidRDefault="00570B6E" w:rsidP="00D2255A">
            <w:pPr>
              <w:jc w:val="left"/>
              <w:outlineLvl w:val="0"/>
              <w:rPr>
                <w:rFonts w:eastAsia="Times New Roman" w:cs="Arial"/>
                <w:b/>
                <w:bCs/>
                <w:color w:val="000000"/>
                <w:sz w:val="20"/>
                <w:szCs w:val="20"/>
                <w:lang w:eastAsia="es-ES"/>
              </w:rPr>
            </w:pPr>
            <w:r>
              <w:rPr>
                <w:rFonts w:eastAsia="Times New Roman" w:cs="Arial"/>
                <w:b/>
                <w:bCs/>
                <w:color w:val="000000"/>
                <w:sz w:val="20"/>
                <w:szCs w:val="20"/>
                <w:lang w:eastAsia="es-ES"/>
              </w:rPr>
              <w:t>Bocadillo + Cafetería:</w:t>
            </w:r>
            <w:r w:rsidRPr="00A54EDC">
              <w:rPr>
                <w:rFonts w:eastAsia="Times New Roman" w:cs="Arial"/>
                <w:b/>
                <w:bCs/>
                <w:color w:val="000000"/>
                <w:sz w:val="20"/>
                <w:szCs w:val="20"/>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b/>
                <w:bCs/>
                <w:color w:val="000000"/>
                <w:sz w:val="20"/>
                <w:szCs w:val="20"/>
                <w:lang w:eastAsia="es-ES"/>
              </w:rPr>
            </w:pPr>
            <w:r w:rsidRPr="00A54EDC">
              <w:rPr>
                <w:rFonts w:eastAsia="Times New Roman" w:cs="Arial"/>
                <w:color w:val="000000"/>
                <w:sz w:val="20"/>
                <w:szCs w:val="20"/>
                <w:lang w:eastAsia="es-ES"/>
              </w:rPr>
              <w:t>Bocadillo</w:t>
            </w:r>
            <w:r w:rsidRPr="00A54EDC">
              <w:rPr>
                <w:rFonts w:eastAsia="Times New Roman" w:cs="Arial"/>
                <w:b/>
                <w:bCs/>
                <w:color w:val="000000"/>
                <w:sz w:val="20"/>
                <w:szCs w:val="20"/>
                <w:lang w:eastAsia="es-ES"/>
              </w:rPr>
              <w:t xml:space="preserve"> grande</w:t>
            </w:r>
            <w:r w:rsidRPr="00A54EDC">
              <w:rPr>
                <w:rFonts w:eastAsia="Times New Roman" w:cs="Arial"/>
                <w:color w:val="000000"/>
                <w:sz w:val="20"/>
                <w:szCs w:val="20"/>
                <w:lang w:eastAsia="es-ES"/>
              </w:rPr>
              <w:t xml:space="preserve"> y cafetería</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4,55 €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F5340E">
              <w:rPr>
                <w:rFonts w:eastAsia="Times New Roman" w:cs="Arial"/>
                <w:b/>
                <w:bCs/>
                <w:lang w:eastAsia="es-ES"/>
              </w:rPr>
              <w:t>………. €</w:t>
            </w:r>
          </w:p>
        </w:tc>
      </w:tr>
      <w:tr w:rsidR="00570B6E" w:rsidRPr="00A54EDC" w:rsidTr="00D2255A">
        <w:trPr>
          <w:trHeight w:val="135"/>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b/>
                <w:bCs/>
                <w:color w:val="000000"/>
                <w:sz w:val="20"/>
                <w:szCs w:val="20"/>
                <w:lang w:eastAsia="es-ES"/>
              </w:rPr>
            </w:pPr>
            <w:r w:rsidRPr="00A54EDC">
              <w:rPr>
                <w:rFonts w:eastAsia="Times New Roman" w:cs="Arial"/>
                <w:color w:val="000000"/>
                <w:sz w:val="20"/>
                <w:szCs w:val="20"/>
                <w:lang w:eastAsia="es-ES"/>
              </w:rPr>
              <w:t xml:space="preserve">Bocadillo </w:t>
            </w:r>
            <w:r w:rsidRPr="00A54EDC">
              <w:rPr>
                <w:rFonts w:eastAsia="Times New Roman" w:cs="Arial"/>
                <w:b/>
                <w:bCs/>
                <w:color w:val="000000"/>
                <w:sz w:val="20"/>
                <w:szCs w:val="20"/>
                <w:lang w:eastAsia="es-ES"/>
              </w:rPr>
              <w:t>mediano</w:t>
            </w:r>
            <w:r w:rsidRPr="00A54EDC">
              <w:rPr>
                <w:rFonts w:eastAsia="Times New Roman" w:cs="Arial"/>
                <w:color w:val="000000"/>
                <w:sz w:val="20"/>
                <w:szCs w:val="20"/>
                <w:lang w:eastAsia="es-ES"/>
              </w:rPr>
              <w:t xml:space="preserve"> o sándwich</w:t>
            </w:r>
            <w:r w:rsidRPr="00A54EDC">
              <w:rPr>
                <w:rFonts w:eastAsia="Times New Roman" w:cs="Arial"/>
                <w:b/>
                <w:bCs/>
                <w:color w:val="000000"/>
                <w:sz w:val="20"/>
                <w:szCs w:val="20"/>
                <w:lang w:eastAsia="es-ES"/>
              </w:rPr>
              <w:t xml:space="preserve"> </w:t>
            </w:r>
            <w:proofErr w:type="gramStart"/>
            <w:r w:rsidRPr="00A54EDC">
              <w:rPr>
                <w:rFonts w:eastAsia="Times New Roman" w:cs="Arial"/>
                <w:color w:val="000000"/>
                <w:sz w:val="20"/>
                <w:szCs w:val="20"/>
                <w:lang w:eastAsia="es-ES"/>
              </w:rPr>
              <w:t>y  cafetería</w:t>
            </w:r>
            <w:proofErr w:type="gramEnd"/>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3,64 €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F5340E">
              <w:rPr>
                <w:rFonts w:eastAsia="Times New Roman" w:cs="Arial"/>
                <w:b/>
                <w:bCs/>
                <w:lang w:eastAsia="es-ES"/>
              </w:rPr>
              <w:t>………. €</w:t>
            </w:r>
          </w:p>
        </w:tc>
      </w:tr>
      <w:tr w:rsidR="00570B6E" w:rsidRPr="00A54EDC" w:rsidTr="00D2255A">
        <w:trPr>
          <w:trHeight w:val="157"/>
          <w:jc w:val="center"/>
        </w:trPr>
        <w:tc>
          <w:tcPr>
            <w:tcW w:w="5377" w:type="dxa"/>
            <w:tcBorders>
              <w:top w:val="nil"/>
              <w:left w:val="single" w:sz="8" w:space="0" w:color="auto"/>
              <w:bottom w:val="single" w:sz="8"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 xml:space="preserve">Bocadillo </w:t>
            </w:r>
            <w:r w:rsidRPr="00A54EDC">
              <w:rPr>
                <w:rFonts w:eastAsia="Times New Roman" w:cs="Arial"/>
                <w:b/>
                <w:bCs/>
                <w:color w:val="000000"/>
                <w:sz w:val="20"/>
                <w:szCs w:val="20"/>
                <w:lang w:eastAsia="es-ES"/>
              </w:rPr>
              <w:t>pequeño o sándwich</w:t>
            </w:r>
            <w:r w:rsidRPr="00A54EDC">
              <w:rPr>
                <w:rFonts w:eastAsia="Times New Roman" w:cs="Arial"/>
                <w:color w:val="000000"/>
                <w:sz w:val="20"/>
                <w:szCs w:val="20"/>
                <w:lang w:eastAsia="es-ES"/>
              </w:rPr>
              <w:t xml:space="preserve"> y cafetería </w:t>
            </w:r>
          </w:p>
        </w:tc>
        <w:tc>
          <w:tcPr>
            <w:tcW w:w="1559" w:type="dxa"/>
            <w:tcBorders>
              <w:top w:val="nil"/>
              <w:left w:val="nil"/>
              <w:bottom w:val="single" w:sz="8"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2,91 €</w:t>
            </w:r>
          </w:p>
        </w:tc>
        <w:tc>
          <w:tcPr>
            <w:tcW w:w="1701" w:type="dxa"/>
            <w:tcBorders>
              <w:top w:val="nil"/>
              <w:left w:val="nil"/>
              <w:bottom w:val="single" w:sz="8"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F5340E">
              <w:rPr>
                <w:rFonts w:eastAsia="Times New Roman" w:cs="Arial"/>
                <w:b/>
                <w:bCs/>
                <w:lang w:eastAsia="es-ES"/>
              </w:rPr>
              <w:t>………. €</w:t>
            </w:r>
          </w:p>
        </w:tc>
      </w:tr>
      <w:tr w:rsidR="00570B6E" w:rsidRPr="00A54EDC" w:rsidTr="00D2255A">
        <w:trPr>
          <w:trHeight w:val="60"/>
          <w:jc w:val="center"/>
        </w:trPr>
        <w:tc>
          <w:tcPr>
            <w:tcW w:w="8637" w:type="dxa"/>
            <w:gridSpan w:val="3"/>
            <w:tcBorders>
              <w:top w:val="nil"/>
              <w:left w:val="single" w:sz="8" w:space="0" w:color="auto"/>
              <w:bottom w:val="single" w:sz="4" w:space="0" w:color="auto"/>
              <w:right w:val="single" w:sz="8" w:space="0" w:color="auto"/>
            </w:tcBorders>
            <w:shd w:val="clear" w:color="000000" w:fill="A6A6A6"/>
            <w:noWrap/>
            <w:vAlign w:val="center"/>
            <w:hideMark/>
          </w:tcPr>
          <w:p w:rsidR="00570B6E" w:rsidRPr="00A54EDC" w:rsidRDefault="00570B6E" w:rsidP="00D2255A">
            <w:pPr>
              <w:jc w:val="left"/>
              <w:outlineLvl w:val="0"/>
              <w:rPr>
                <w:rFonts w:eastAsia="Times New Roman" w:cs="Arial"/>
                <w:b/>
                <w:bCs/>
                <w:color w:val="000000"/>
                <w:sz w:val="20"/>
                <w:szCs w:val="20"/>
                <w:lang w:eastAsia="es-ES"/>
              </w:rPr>
            </w:pPr>
            <w:r>
              <w:rPr>
                <w:rFonts w:eastAsia="Times New Roman" w:cs="Arial"/>
                <w:b/>
                <w:bCs/>
                <w:color w:val="000000"/>
                <w:sz w:val="20"/>
                <w:szCs w:val="20"/>
                <w:lang w:eastAsia="es-ES"/>
              </w:rPr>
              <w:t>Bocadillo + Bebida:</w:t>
            </w:r>
            <w:r w:rsidRPr="00A54EDC">
              <w:rPr>
                <w:rFonts w:eastAsia="Times New Roman" w:cs="Arial"/>
                <w:b/>
                <w:bCs/>
                <w:color w:val="000000"/>
                <w:sz w:val="20"/>
                <w:szCs w:val="20"/>
                <w:lang w:eastAsia="es-ES"/>
              </w:rPr>
              <w:t> </w:t>
            </w:r>
          </w:p>
        </w:tc>
      </w:tr>
      <w:tr w:rsidR="00570B6E" w:rsidRPr="00A54EDC" w:rsidTr="00D2255A">
        <w:trPr>
          <w:trHeight w:val="299"/>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b/>
                <w:bCs/>
                <w:color w:val="000000"/>
                <w:sz w:val="20"/>
                <w:szCs w:val="20"/>
                <w:lang w:eastAsia="es-ES"/>
              </w:rPr>
            </w:pPr>
            <w:r w:rsidRPr="00A54EDC">
              <w:rPr>
                <w:rFonts w:eastAsia="Times New Roman" w:cs="Arial"/>
                <w:color w:val="000000"/>
                <w:sz w:val="20"/>
                <w:szCs w:val="20"/>
                <w:lang w:eastAsia="es-ES"/>
              </w:rPr>
              <w:t>Bocadillo</w:t>
            </w:r>
            <w:r w:rsidRPr="00A54EDC">
              <w:rPr>
                <w:rFonts w:eastAsia="Times New Roman" w:cs="Arial"/>
                <w:b/>
                <w:bCs/>
                <w:color w:val="000000"/>
                <w:sz w:val="20"/>
                <w:szCs w:val="20"/>
                <w:lang w:eastAsia="es-ES"/>
              </w:rPr>
              <w:t xml:space="preserve"> grande</w:t>
            </w:r>
            <w:r w:rsidRPr="00A54EDC">
              <w:rPr>
                <w:rFonts w:eastAsia="Times New Roman" w:cs="Arial"/>
                <w:color w:val="000000"/>
                <w:sz w:val="20"/>
                <w:szCs w:val="20"/>
                <w:lang w:eastAsia="es-ES"/>
              </w:rPr>
              <w:t xml:space="preserve"> y bebida</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4,55 €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0C5EC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b/>
                <w:bCs/>
                <w:color w:val="000000"/>
                <w:sz w:val="20"/>
                <w:szCs w:val="20"/>
                <w:lang w:eastAsia="es-ES"/>
              </w:rPr>
            </w:pPr>
            <w:r w:rsidRPr="00A54EDC">
              <w:rPr>
                <w:rFonts w:eastAsia="Times New Roman" w:cs="Arial"/>
                <w:color w:val="000000"/>
                <w:sz w:val="20"/>
                <w:szCs w:val="20"/>
                <w:lang w:eastAsia="es-ES"/>
              </w:rPr>
              <w:t xml:space="preserve">Bocadillo </w:t>
            </w:r>
            <w:r w:rsidRPr="00A54EDC">
              <w:rPr>
                <w:rFonts w:eastAsia="Times New Roman" w:cs="Arial"/>
                <w:b/>
                <w:bCs/>
                <w:color w:val="000000"/>
                <w:sz w:val="20"/>
                <w:szCs w:val="20"/>
                <w:lang w:eastAsia="es-ES"/>
              </w:rPr>
              <w:t>mediano</w:t>
            </w:r>
            <w:r w:rsidRPr="00A54EDC">
              <w:rPr>
                <w:rFonts w:eastAsia="Times New Roman" w:cs="Arial"/>
                <w:color w:val="000000"/>
                <w:sz w:val="20"/>
                <w:szCs w:val="20"/>
                <w:lang w:eastAsia="es-ES"/>
              </w:rPr>
              <w:t xml:space="preserve"> o sándwich</w:t>
            </w:r>
            <w:r w:rsidRPr="00A54EDC">
              <w:rPr>
                <w:rFonts w:eastAsia="Times New Roman" w:cs="Arial"/>
                <w:b/>
                <w:bCs/>
                <w:color w:val="000000"/>
                <w:sz w:val="20"/>
                <w:szCs w:val="20"/>
                <w:lang w:eastAsia="es-ES"/>
              </w:rPr>
              <w:t xml:space="preserve"> </w:t>
            </w:r>
            <w:r w:rsidRPr="00A54EDC">
              <w:rPr>
                <w:rFonts w:eastAsia="Times New Roman" w:cs="Arial"/>
                <w:color w:val="000000"/>
                <w:sz w:val="20"/>
                <w:szCs w:val="20"/>
                <w:lang w:eastAsia="es-ES"/>
              </w:rPr>
              <w:t xml:space="preserve">y bebida </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3,64 €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0C5EC1">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8"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 xml:space="preserve">Bocadillo </w:t>
            </w:r>
            <w:r w:rsidRPr="00A54EDC">
              <w:rPr>
                <w:rFonts w:eastAsia="Times New Roman" w:cs="Arial"/>
                <w:b/>
                <w:bCs/>
                <w:color w:val="000000"/>
                <w:sz w:val="20"/>
                <w:szCs w:val="20"/>
                <w:lang w:eastAsia="es-ES"/>
              </w:rPr>
              <w:t>pequeño o sándwich</w:t>
            </w:r>
            <w:r w:rsidRPr="00A54EDC">
              <w:rPr>
                <w:rFonts w:eastAsia="Times New Roman" w:cs="Arial"/>
                <w:color w:val="000000"/>
                <w:sz w:val="20"/>
                <w:szCs w:val="20"/>
                <w:lang w:eastAsia="es-ES"/>
              </w:rPr>
              <w:t xml:space="preserve"> y bebida</w:t>
            </w:r>
          </w:p>
        </w:tc>
        <w:tc>
          <w:tcPr>
            <w:tcW w:w="1559" w:type="dxa"/>
            <w:tcBorders>
              <w:top w:val="nil"/>
              <w:left w:val="nil"/>
              <w:bottom w:val="single" w:sz="8"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2,91 €</w:t>
            </w:r>
          </w:p>
        </w:tc>
        <w:tc>
          <w:tcPr>
            <w:tcW w:w="1701" w:type="dxa"/>
            <w:tcBorders>
              <w:top w:val="nil"/>
              <w:left w:val="nil"/>
              <w:bottom w:val="single" w:sz="8"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0C5EC1">
              <w:rPr>
                <w:rFonts w:eastAsia="Times New Roman" w:cs="Arial"/>
                <w:b/>
                <w:bCs/>
                <w:lang w:eastAsia="es-ES"/>
              </w:rPr>
              <w:t>………. €</w:t>
            </w:r>
          </w:p>
        </w:tc>
      </w:tr>
      <w:tr w:rsidR="00570B6E" w:rsidRPr="00A54EDC" w:rsidTr="00D2255A">
        <w:trPr>
          <w:trHeight w:val="566"/>
          <w:jc w:val="center"/>
        </w:trPr>
        <w:tc>
          <w:tcPr>
            <w:tcW w:w="6936"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570B6E" w:rsidRPr="00A66641" w:rsidRDefault="00570B6E" w:rsidP="00D2255A">
            <w:pPr>
              <w:jc w:val="right"/>
              <w:outlineLvl w:val="0"/>
              <w:rPr>
                <w:rFonts w:eastAsia="Times New Roman" w:cs="Arial"/>
                <w:color w:val="000000"/>
                <w:sz w:val="20"/>
                <w:szCs w:val="20"/>
                <w:lang w:eastAsia="es-ES"/>
              </w:rPr>
            </w:pPr>
            <w:r w:rsidRPr="00A66641">
              <w:rPr>
                <w:rFonts w:eastAsia="Times New Roman" w:cs="Arial"/>
                <w:b/>
                <w:color w:val="000000"/>
                <w:sz w:val="20"/>
                <w:szCs w:val="20"/>
                <w:lang w:eastAsia="es-ES"/>
              </w:rPr>
              <w:t xml:space="preserve">Total </w:t>
            </w:r>
            <w:proofErr w:type="gramStart"/>
            <w:r w:rsidRPr="00A66641">
              <w:rPr>
                <w:rFonts w:eastAsia="Times New Roman" w:cs="Arial"/>
                <w:b/>
                <w:color w:val="000000"/>
                <w:sz w:val="20"/>
                <w:szCs w:val="20"/>
                <w:lang w:eastAsia="es-ES"/>
              </w:rPr>
              <w:t>ALMUERZO</w:t>
            </w:r>
            <w:r w:rsidRPr="009A2B08">
              <w:rPr>
                <w:rFonts w:eastAsia="Times New Roman" w:cs="Arial"/>
                <w:b/>
                <w:i/>
                <w:color w:val="FF0000"/>
                <w:sz w:val="20"/>
                <w:szCs w:val="20"/>
                <w:lang w:eastAsia="es-ES"/>
              </w:rPr>
              <w:t>(</w:t>
            </w:r>
            <w:proofErr w:type="gramEnd"/>
            <w:r w:rsidRPr="009A2B08">
              <w:rPr>
                <w:rFonts w:eastAsia="Times New Roman" w:cs="Arial"/>
                <w:b/>
                <w:i/>
                <w:color w:val="FF0000"/>
                <w:sz w:val="20"/>
                <w:szCs w:val="20"/>
                <w:lang w:eastAsia="es-ES"/>
              </w:rPr>
              <w:t>*)</w:t>
            </w:r>
          </w:p>
        </w:tc>
        <w:tc>
          <w:tcPr>
            <w:tcW w:w="1701"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570B6E" w:rsidRPr="000C5EC1" w:rsidRDefault="00570B6E" w:rsidP="00D2255A">
            <w:pPr>
              <w:jc w:val="center"/>
              <w:outlineLvl w:val="0"/>
              <w:rPr>
                <w:rFonts w:eastAsia="Times New Roman" w:cs="Arial"/>
                <w:b/>
                <w:bCs/>
                <w:lang w:eastAsia="es-ES"/>
              </w:rPr>
            </w:pPr>
            <w:r w:rsidRPr="004D00AC">
              <w:rPr>
                <w:rFonts w:eastAsia="Times New Roman" w:cs="Arial"/>
                <w:b/>
                <w:bCs/>
                <w:sz w:val="20"/>
                <w:szCs w:val="20"/>
                <w:lang w:eastAsia="es-ES"/>
              </w:rPr>
              <w:t>……</w:t>
            </w:r>
            <w:r>
              <w:rPr>
                <w:rFonts w:eastAsia="Times New Roman" w:cs="Arial"/>
                <w:b/>
                <w:bCs/>
                <w:sz w:val="20"/>
                <w:szCs w:val="20"/>
                <w:lang w:eastAsia="es-ES"/>
              </w:rPr>
              <w:t>.</w:t>
            </w:r>
            <w:r w:rsidRPr="004D00AC">
              <w:rPr>
                <w:rFonts w:eastAsia="Times New Roman" w:cs="Arial"/>
                <w:b/>
                <w:bCs/>
                <w:sz w:val="20"/>
                <w:szCs w:val="20"/>
                <w:lang w:eastAsia="es-ES"/>
              </w:rPr>
              <w:t>…. €</w:t>
            </w:r>
          </w:p>
        </w:tc>
      </w:tr>
      <w:tr w:rsidR="00570B6E" w:rsidRPr="00A54EDC" w:rsidTr="00D2255A">
        <w:trPr>
          <w:trHeight w:val="348"/>
          <w:jc w:val="center"/>
        </w:trPr>
        <w:tc>
          <w:tcPr>
            <w:tcW w:w="8637" w:type="dxa"/>
            <w:gridSpan w:val="3"/>
            <w:tcBorders>
              <w:top w:val="nil"/>
              <w:left w:val="single" w:sz="8" w:space="0" w:color="auto"/>
              <w:bottom w:val="single" w:sz="4" w:space="0" w:color="auto"/>
              <w:right w:val="single" w:sz="8" w:space="0" w:color="auto"/>
            </w:tcBorders>
            <w:shd w:val="clear" w:color="000000" w:fill="A6A6A6"/>
            <w:noWrap/>
            <w:vAlign w:val="center"/>
            <w:hideMark/>
          </w:tcPr>
          <w:p w:rsidR="00570B6E" w:rsidRPr="00A54EDC" w:rsidRDefault="00570B6E" w:rsidP="00D2255A">
            <w:pPr>
              <w:jc w:val="left"/>
              <w:outlineLvl w:val="0"/>
              <w:rPr>
                <w:rFonts w:eastAsia="Times New Roman" w:cs="Arial"/>
                <w:b/>
                <w:bCs/>
                <w:color w:val="000000"/>
                <w:sz w:val="20"/>
                <w:szCs w:val="20"/>
                <w:lang w:eastAsia="es-ES"/>
              </w:rPr>
            </w:pPr>
            <w:r w:rsidRPr="00A54EDC">
              <w:rPr>
                <w:rFonts w:eastAsia="Times New Roman" w:cs="Arial"/>
                <w:b/>
                <w:bCs/>
                <w:color w:val="000000"/>
                <w:sz w:val="20"/>
                <w:szCs w:val="20"/>
                <w:lang w:eastAsia="es-ES"/>
              </w:rPr>
              <w:t>DESAYUNO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Cafetería (cortado/</w:t>
            </w:r>
            <w:proofErr w:type="spellStart"/>
            <w:r w:rsidRPr="00A54EDC">
              <w:rPr>
                <w:rFonts w:eastAsia="Times New Roman" w:cs="Arial"/>
                <w:color w:val="000000"/>
                <w:sz w:val="20"/>
                <w:szCs w:val="20"/>
                <w:lang w:eastAsia="es-ES"/>
              </w:rPr>
              <w:t>cafe</w:t>
            </w:r>
            <w:proofErr w:type="spellEnd"/>
            <w:r w:rsidRPr="00A54EDC">
              <w:rPr>
                <w:rFonts w:eastAsia="Times New Roman" w:cs="Arial"/>
                <w:color w:val="000000"/>
                <w:sz w:val="20"/>
                <w:szCs w:val="20"/>
                <w:lang w:eastAsia="es-ES"/>
              </w:rPr>
              <w:t xml:space="preserve"> con leche) o zumo + croissant</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2,27 €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A254B">
              <w:rPr>
                <w:rFonts w:eastAsia="Times New Roman" w:cs="Arial"/>
                <w:b/>
                <w:bCs/>
                <w:lang w:eastAsia="es-ES"/>
              </w:rPr>
              <w:t>………. €</w:t>
            </w:r>
          </w:p>
        </w:tc>
      </w:tr>
      <w:tr w:rsidR="00570B6E" w:rsidRPr="00A54EDC" w:rsidTr="00D2255A">
        <w:trPr>
          <w:trHeight w:val="444"/>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Cafetería</w:t>
            </w:r>
            <w:r>
              <w:rPr>
                <w:rFonts w:eastAsia="Times New Roman" w:cs="Arial"/>
                <w:color w:val="000000"/>
                <w:sz w:val="20"/>
                <w:szCs w:val="20"/>
                <w:lang w:eastAsia="es-ES"/>
              </w:rPr>
              <w:t xml:space="preserve"> </w:t>
            </w:r>
            <w:r w:rsidRPr="00A54EDC">
              <w:rPr>
                <w:rFonts w:eastAsia="Times New Roman" w:cs="Arial"/>
                <w:color w:val="000000"/>
                <w:sz w:val="20"/>
                <w:szCs w:val="20"/>
                <w:lang w:eastAsia="es-ES"/>
              </w:rPr>
              <w:t>(cortado/</w:t>
            </w:r>
            <w:proofErr w:type="spellStart"/>
            <w:r w:rsidRPr="00A54EDC">
              <w:rPr>
                <w:rFonts w:eastAsia="Times New Roman" w:cs="Arial"/>
                <w:color w:val="000000"/>
                <w:sz w:val="20"/>
                <w:szCs w:val="20"/>
                <w:lang w:eastAsia="es-ES"/>
              </w:rPr>
              <w:t>cafe</w:t>
            </w:r>
            <w:proofErr w:type="spellEnd"/>
            <w:r w:rsidRPr="00A54EDC">
              <w:rPr>
                <w:rFonts w:eastAsia="Times New Roman" w:cs="Arial"/>
                <w:color w:val="000000"/>
                <w:sz w:val="20"/>
                <w:szCs w:val="20"/>
                <w:lang w:eastAsia="es-ES"/>
              </w:rPr>
              <w:t xml:space="preserve"> con leche),</w:t>
            </w:r>
            <w:r>
              <w:rPr>
                <w:rFonts w:eastAsia="Times New Roman" w:cs="Arial"/>
                <w:color w:val="000000"/>
                <w:sz w:val="20"/>
                <w:szCs w:val="20"/>
                <w:lang w:eastAsia="es-ES"/>
              </w:rPr>
              <w:t xml:space="preserve"> </w:t>
            </w:r>
            <w:r w:rsidRPr="00A54EDC">
              <w:rPr>
                <w:rFonts w:eastAsia="Times New Roman" w:cs="Arial"/>
                <w:color w:val="000000"/>
                <w:sz w:val="20"/>
                <w:szCs w:val="20"/>
                <w:lang w:eastAsia="es-ES"/>
              </w:rPr>
              <w:t>zumo o refresco + tostada aceite</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2,00 €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A254B">
              <w:rPr>
                <w:rFonts w:eastAsia="Times New Roman" w:cs="Arial"/>
                <w:b/>
                <w:bCs/>
                <w:lang w:eastAsia="es-ES"/>
              </w:rPr>
              <w:t>………. €</w:t>
            </w:r>
          </w:p>
        </w:tc>
      </w:tr>
      <w:tr w:rsidR="00570B6E" w:rsidRPr="00A54EDC" w:rsidTr="00D2255A">
        <w:trPr>
          <w:trHeight w:val="444"/>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Cafetería</w:t>
            </w:r>
            <w:r>
              <w:rPr>
                <w:rFonts w:eastAsia="Times New Roman" w:cs="Arial"/>
                <w:color w:val="000000"/>
                <w:sz w:val="20"/>
                <w:szCs w:val="20"/>
                <w:lang w:eastAsia="es-ES"/>
              </w:rPr>
              <w:t xml:space="preserve"> </w:t>
            </w:r>
            <w:r w:rsidRPr="00A54EDC">
              <w:rPr>
                <w:rFonts w:eastAsia="Times New Roman" w:cs="Arial"/>
                <w:color w:val="000000"/>
                <w:sz w:val="20"/>
                <w:szCs w:val="20"/>
                <w:lang w:eastAsia="es-ES"/>
              </w:rPr>
              <w:t>(cortado/</w:t>
            </w:r>
            <w:proofErr w:type="spellStart"/>
            <w:r w:rsidRPr="00A54EDC">
              <w:rPr>
                <w:rFonts w:eastAsia="Times New Roman" w:cs="Arial"/>
                <w:color w:val="000000"/>
                <w:sz w:val="20"/>
                <w:szCs w:val="20"/>
                <w:lang w:eastAsia="es-ES"/>
              </w:rPr>
              <w:t>cafe</w:t>
            </w:r>
            <w:proofErr w:type="spellEnd"/>
            <w:r w:rsidRPr="00A54EDC">
              <w:rPr>
                <w:rFonts w:eastAsia="Times New Roman" w:cs="Arial"/>
                <w:color w:val="000000"/>
                <w:sz w:val="20"/>
                <w:szCs w:val="20"/>
                <w:lang w:eastAsia="es-ES"/>
              </w:rPr>
              <w:t xml:space="preserve"> con leche),</w:t>
            </w:r>
            <w:r>
              <w:rPr>
                <w:rFonts w:eastAsia="Times New Roman" w:cs="Arial"/>
                <w:color w:val="000000"/>
                <w:sz w:val="20"/>
                <w:szCs w:val="20"/>
                <w:lang w:eastAsia="es-ES"/>
              </w:rPr>
              <w:t xml:space="preserve"> </w:t>
            </w:r>
            <w:r w:rsidRPr="00A54EDC">
              <w:rPr>
                <w:rFonts w:eastAsia="Times New Roman" w:cs="Arial"/>
                <w:color w:val="000000"/>
                <w:sz w:val="20"/>
                <w:szCs w:val="20"/>
                <w:lang w:eastAsia="es-ES"/>
              </w:rPr>
              <w:t>zumo o refresco + tostada con tomate</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2,00 €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A254B">
              <w:rPr>
                <w:rFonts w:eastAsia="Times New Roman" w:cs="Arial"/>
                <w:b/>
                <w:bCs/>
                <w:lang w:eastAsia="es-ES"/>
              </w:rPr>
              <w:t>………. €</w:t>
            </w:r>
          </w:p>
        </w:tc>
      </w:tr>
      <w:tr w:rsidR="00570B6E" w:rsidRPr="00A54EDC" w:rsidTr="00D2255A">
        <w:trPr>
          <w:trHeight w:val="124"/>
          <w:jc w:val="center"/>
        </w:trPr>
        <w:tc>
          <w:tcPr>
            <w:tcW w:w="5377" w:type="dxa"/>
            <w:tcBorders>
              <w:top w:val="nil"/>
              <w:left w:val="single" w:sz="8"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Cafetería,</w:t>
            </w:r>
            <w:r>
              <w:rPr>
                <w:rFonts w:eastAsia="Times New Roman" w:cs="Arial"/>
                <w:color w:val="000000"/>
                <w:sz w:val="20"/>
                <w:szCs w:val="20"/>
                <w:lang w:eastAsia="es-ES"/>
              </w:rPr>
              <w:t xml:space="preserve"> </w:t>
            </w:r>
            <w:r w:rsidRPr="00A54EDC">
              <w:rPr>
                <w:rFonts w:eastAsia="Times New Roman" w:cs="Arial"/>
                <w:color w:val="000000"/>
                <w:sz w:val="20"/>
                <w:szCs w:val="20"/>
                <w:lang w:eastAsia="es-ES"/>
              </w:rPr>
              <w:t>zumo o refresco + tostada con dos ingredientes</w:t>
            </w:r>
          </w:p>
        </w:tc>
        <w:tc>
          <w:tcPr>
            <w:tcW w:w="1559" w:type="dxa"/>
            <w:tcBorders>
              <w:top w:val="nil"/>
              <w:left w:val="nil"/>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2,91 €</w:t>
            </w:r>
          </w:p>
        </w:tc>
        <w:tc>
          <w:tcPr>
            <w:tcW w:w="1701" w:type="dxa"/>
            <w:tcBorders>
              <w:top w:val="nil"/>
              <w:left w:val="nil"/>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A254B">
              <w:rPr>
                <w:rFonts w:eastAsia="Times New Roman" w:cs="Arial"/>
                <w:b/>
                <w:bCs/>
                <w:lang w:eastAsia="es-ES"/>
              </w:rPr>
              <w:t>………. €</w:t>
            </w:r>
          </w:p>
        </w:tc>
      </w:tr>
      <w:tr w:rsidR="00570B6E" w:rsidRPr="00A54EDC" w:rsidTr="00D2255A">
        <w:trPr>
          <w:trHeight w:val="578"/>
          <w:jc w:val="center"/>
        </w:trPr>
        <w:tc>
          <w:tcPr>
            <w:tcW w:w="6936" w:type="dxa"/>
            <w:gridSpan w:val="2"/>
            <w:tcBorders>
              <w:top w:val="nil"/>
              <w:left w:val="single" w:sz="8" w:space="0" w:color="auto"/>
              <w:bottom w:val="single" w:sz="8" w:space="0" w:color="auto"/>
              <w:right w:val="single" w:sz="8" w:space="0" w:color="auto"/>
            </w:tcBorders>
            <w:shd w:val="clear" w:color="auto" w:fill="D9D9D9" w:themeFill="background1" w:themeFillShade="D9"/>
            <w:noWrap/>
            <w:vAlign w:val="center"/>
          </w:tcPr>
          <w:p w:rsidR="00570B6E" w:rsidRPr="004D00AC" w:rsidRDefault="00570B6E" w:rsidP="00D2255A">
            <w:pPr>
              <w:jc w:val="right"/>
              <w:outlineLvl w:val="0"/>
              <w:rPr>
                <w:rFonts w:eastAsia="Times New Roman" w:cs="Arial"/>
                <w:b/>
                <w:color w:val="000000"/>
                <w:sz w:val="20"/>
                <w:szCs w:val="20"/>
                <w:lang w:eastAsia="es-ES"/>
              </w:rPr>
            </w:pPr>
            <w:r w:rsidRPr="004D00AC">
              <w:rPr>
                <w:rFonts w:eastAsia="Times New Roman" w:cs="Arial"/>
                <w:b/>
                <w:color w:val="000000"/>
                <w:sz w:val="20"/>
                <w:szCs w:val="20"/>
                <w:lang w:eastAsia="es-ES"/>
              </w:rPr>
              <w:t xml:space="preserve">Total </w:t>
            </w:r>
            <w:proofErr w:type="gramStart"/>
            <w:r w:rsidRPr="004D00AC">
              <w:rPr>
                <w:rFonts w:eastAsia="Times New Roman" w:cs="Arial"/>
                <w:b/>
                <w:color w:val="000000"/>
                <w:sz w:val="20"/>
                <w:szCs w:val="20"/>
                <w:lang w:eastAsia="es-ES"/>
              </w:rPr>
              <w:t>DESAYUNO</w:t>
            </w:r>
            <w:r w:rsidRPr="009A2B08">
              <w:rPr>
                <w:rFonts w:eastAsia="Times New Roman" w:cs="Arial"/>
                <w:b/>
                <w:i/>
                <w:color w:val="FF0000"/>
                <w:sz w:val="20"/>
                <w:szCs w:val="20"/>
                <w:lang w:eastAsia="es-ES"/>
              </w:rPr>
              <w:t>(</w:t>
            </w:r>
            <w:proofErr w:type="gramEnd"/>
            <w:r w:rsidRPr="009A2B08">
              <w:rPr>
                <w:rFonts w:eastAsia="Times New Roman" w:cs="Arial"/>
                <w:b/>
                <w:i/>
                <w:color w:val="FF0000"/>
                <w:sz w:val="20"/>
                <w:szCs w:val="20"/>
                <w:lang w:eastAsia="es-ES"/>
              </w:rPr>
              <w:t>*)</w:t>
            </w:r>
          </w:p>
        </w:tc>
        <w:tc>
          <w:tcPr>
            <w:tcW w:w="1701" w:type="dxa"/>
            <w:tcBorders>
              <w:top w:val="nil"/>
              <w:left w:val="nil"/>
              <w:bottom w:val="single" w:sz="8" w:space="0" w:color="auto"/>
              <w:right w:val="single" w:sz="8" w:space="0" w:color="auto"/>
            </w:tcBorders>
            <w:shd w:val="clear" w:color="auto" w:fill="D9D9D9" w:themeFill="background1" w:themeFillShade="D9"/>
            <w:vAlign w:val="center"/>
          </w:tcPr>
          <w:p w:rsidR="00570B6E" w:rsidRPr="004D00AC" w:rsidRDefault="00570B6E" w:rsidP="00D2255A">
            <w:pPr>
              <w:jc w:val="center"/>
              <w:outlineLvl w:val="0"/>
              <w:rPr>
                <w:rFonts w:eastAsia="Times New Roman" w:cs="Arial"/>
                <w:b/>
                <w:bCs/>
                <w:sz w:val="20"/>
                <w:szCs w:val="20"/>
                <w:lang w:eastAsia="es-ES"/>
              </w:rPr>
            </w:pPr>
            <w:r w:rsidRPr="004D00AC">
              <w:rPr>
                <w:rFonts w:eastAsia="Times New Roman" w:cs="Arial"/>
                <w:b/>
                <w:bCs/>
                <w:sz w:val="20"/>
                <w:szCs w:val="20"/>
                <w:lang w:eastAsia="es-ES"/>
              </w:rPr>
              <w:t>………. €</w:t>
            </w:r>
          </w:p>
        </w:tc>
      </w:tr>
      <w:tr w:rsidR="00570B6E" w:rsidRPr="00A54EDC" w:rsidTr="00D2255A">
        <w:trPr>
          <w:trHeight w:val="348"/>
          <w:jc w:val="center"/>
        </w:trPr>
        <w:tc>
          <w:tcPr>
            <w:tcW w:w="8637" w:type="dxa"/>
            <w:gridSpan w:val="3"/>
            <w:tcBorders>
              <w:top w:val="single" w:sz="8" w:space="0" w:color="auto"/>
              <w:left w:val="single" w:sz="8" w:space="0" w:color="auto"/>
              <w:bottom w:val="single" w:sz="4" w:space="0" w:color="auto"/>
              <w:right w:val="single" w:sz="8" w:space="0" w:color="auto"/>
            </w:tcBorders>
            <w:shd w:val="clear" w:color="000000" w:fill="A6A6A6"/>
            <w:noWrap/>
            <w:vAlign w:val="center"/>
            <w:hideMark/>
          </w:tcPr>
          <w:p w:rsidR="00570B6E" w:rsidRPr="00A54EDC" w:rsidRDefault="00570B6E" w:rsidP="00D2255A">
            <w:pPr>
              <w:jc w:val="left"/>
              <w:outlineLvl w:val="0"/>
              <w:rPr>
                <w:rFonts w:eastAsia="Times New Roman" w:cs="Arial"/>
                <w:b/>
                <w:bCs/>
                <w:color w:val="000000"/>
                <w:sz w:val="20"/>
                <w:szCs w:val="20"/>
                <w:lang w:eastAsia="es-ES"/>
              </w:rPr>
            </w:pPr>
            <w:r w:rsidRPr="00A54EDC">
              <w:rPr>
                <w:rFonts w:eastAsia="Times New Roman" w:cs="Arial"/>
                <w:b/>
                <w:bCs/>
                <w:color w:val="000000"/>
                <w:sz w:val="20"/>
                <w:szCs w:val="20"/>
                <w:lang w:eastAsia="es-ES"/>
              </w:rPr>
              <w:t>SERVICIOS EXTRAS o ESPECIALES: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Almuerzos en cursos, reuniones, etc.</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3,45 €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47E00">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Desayunos Tipo 1 en cursos, reuniones, etc.</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2,36 €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47E00">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Desayunos Tipo 2 en cursos, reuniones, etc.</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3,27 €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47E00">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Merienda</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2,18 €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47E00">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 xml:space="preserve">Descanso café (cursos, </w:t>
            </w:r>
            <w:proofErr w:type="spellStart"/>
            <w:r w:rsidRPr="00A54EDC">
              <w:rPr>
                <w:rFonts w:eastAsia="Times New Roman" w:cs="Arial"/>
                <w:color w:val="000000"/>
                <w:sz w:val="20"/>
                <w:szCs w:val="20"/>
                <w:lang w:eastAsia="es-ES"/>
              </w:rPr>
              <w:t>CE's</w:t>
            </w:r>
            <w:proofErr w:type="spellEnd"/>
            <w:r w:rsidRPr="00A54EDC">
              <w:rPr>
                <w:rFonts w:eastAsia="Times New Roman" w:cs="Arial"/>
                <w:color w:val="000000"/>
                <w:sz w:val="20"/>
                <w:szCs w:val="20"/>
                <w:lang w:eastAsia="es-ES"/>
              </w:rPr>
              <w:t>, formación, etc.)</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1,82 €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47E00">
              <w:rPr>
                <w:rFonts w:eastAsia="Times New Roman" w:cs="Arial"/>
                <w:b/>
                <w:bCs/>
                <w:lang w:eastAsia="es-ES"/>
              </w:rPr>
              <w:t>………. €</w:t>
            </w:r>
          </w:p>
        </w:tc>
      </w:tr>
      <w:tr w:rsidR="00570B6E" w:rsidRPr="00A54EDC" w:rsidTr="00D2255A">
        <w:trPr>
          <w:trHeight w:val="70"/>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outlineLvl w:val="0"/>
              <w:rPr>
                <w:rFonts w:eastAsia="Times New Roman" w:cs="Arial"/>
                <w:color w:val="000000"/>
                <w:sz w:val="20"/>
                <w:szCs w:val="20"/>
                <w:lang w:eastAsia="es-ES"/>
              </w:rPr>
            </w:pPr>
            <w:r w:rsidRPr="00A54EDC">
              <w:rPr>
                <w:rFonts w:eastAsia="Times New Roman" w:cs="Arial"/>
                <w:color w:val="000000"/>
                <w:sz w:val="20"/>
                <w:szCs w:val="20"/>
                <w:lang w:eastAsia="es-ES"/>
              </w:rPr>
              <w:t xml:space="preserve">Reuniones de Coordinadores </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outlineLvl w:val="0"/>
              <w:rPr>
                <w:rFonts w:eastAsia="Times New Roman" w:cs="Arial"/>
                <w:color w:val="000000"/>
                <w:sz w:val="20"/>
                <w:szCs w:val="20"/>
                <w:lang w:eastAsia="es-ES"/>
              </w:rPr>
            </w:pPr>
            <w:r w:rsidRPr="002E73D4">
              <w:rPr>
                <w:rFonts w:eastAsia="Times New Roman" w:cs="Arial"/>
                <w:color w:val="000000"/>
                <w:sz w:val="20"/>
                <w:szCs w:val="20"/>
                <w:lang w:eastAsia="es-ES"/>
              </w:rPr>
              <w:t>30,00 €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outlineLvl w:val="0"/>
              <w:rPr>
                <w:rFonts w:eastAsia="Times New Roman" w:cs="Arial"/>
                <w:color w:val="000000"/>
                <w:lang w:eastAsia="es-ES"/>
              </w:rPr>
            </w:pPr>
            <w:r w:rsidRPr="00347E00">
              <w:rPr>
                <w:rFonts w:eastAsia="Times New Roman" w:cs="Arial"/>
                <w:b/>
                <w:bCs/>
                <w:lang w:eastAsia="es-ES"/>
              </w:rPr>
              <w:t>………. €</w:t>
            </w:r>
          </w:p>
        </w:tc>
      </w:tr>
      <w:tr w:rsidR="00570B6E" w:rsidRPr="00A54EDC" w:rsidTr="00D2255A">
        <w:trPr>
          <w:trHeight w:val="133"/>
          <w:jc w:val="center"/>
        </w:trPr>
        <w:tc>
          <w:tcPr>
            <w:tcW w:w="5377" w:type="dxa"/>
            <w:tcBorders>
              <w:top w:val="nil"/>
              <w:left w:val="single" w:sz="8" w:space="0" w:color="auto"/>
              <w:bottom w:val="single" w:sz="4" w:space="0" w:color="auto"/>
              <w:right w:val="single" w:sz="4" w:space="0" w:color="auto"/>
            </w:tcBorders>
            <w:shd w:val="clear" w:color="auto" w:fill="auto"/>
            <w:noWrap/>
            <w:vAlign w:val="center"/>
            <w:hideMark/>
          </w:tcPr>
          <w:p w:rsidR="00570B6E" w:rsidRPr="00A54EDC" w:rsidRDefault="00570B6E" w:rsidP="00D2255A">
            <w:pPr>
              <w:jc w:val="left"/>
              <w:rPr>
                <w:rFonts w:eastAsia="Times New Roman" w:cs="Arial"/>
                <w:color w:val="000000"/>
                <w:sz w:val="20"/>
                <w:szCs w:val="20"/>
                <w:lang w:eastAsia="es-ES"/>
              </w:rPr>
            </w:pPr>
            <w:r w:rsidRPr="00A54EDC">
              <w:rPr>
                <w:rFonts w:eastAsia="Times New Roman" w:cs="Arial"/>
                <w:color w:val="000000"/>
                <w:sz w:val="20"/>
                <w:szCs w:val="20"/>
                <w:lang w:eastAsia="es-ES"/>
              </w:rPr>
              <w:t xml:space="preserve">Menús fuera cafetería </w:t>
            </w:r>
          </w:p>
        </w:tc>
        <w:tc>
          <w:tcPr>
            <w:tcW w:w="1559" w:type="dxa"/>
            <w:tcBorders>
              <w:top w:val="nil"/>
              <w:left w:val="nil"/>
              <w:bottom w:val="single" w:sz="4" w:space="0" w:color="auto"/>
              <w:right w:val="single" w:sz="8" w:space="0" w:color="auto"/>
            </w:tcBorders>
            <w:shd w:val="clear" w:color="auto" w:fill="auto"/>
            <w:noWrap/>
            <w:vAlign w:val="center"/>
            <w:hideMark/>
          </w:tcPr>
          <w:p w:rsidR="00570B6E" w:rsidRPr="002E73D4" w:rsidRDefault="00570B6E" w:rsidP="00D2255A">
            <w:pPr>
              <w:jc w:val="center"/>
              <w:rPr>
                <w:rFonts w:eastAsia="Times New Roman" w:cs="Arial"/>
                <w:color w:val="000000"/>
                <w:sz w:val="20"/>
                <w:szCs w:val="20"/>
                <w:lang w:eastAsia="es-ES"/>
              </w:rPr>
            </w:pPr>
            <w:r w:rsidRPr="002E73D4">
              <w:rPr>
                <w:rFonts w:eastAsia="Times New Roman" w:cs="Arial"/>
                <w:color w:val="000000"/>
                <w:sz w:val="20"/>
                <w:szCs w:val="20"/>
                <w:lang w:eastAsia="es-ES"/>
              </w:rPr>
              <w:t>10,16 €</w:t>
            </w:r>
          </w:p>
        </w:tc>
        <w:tc>
          <w:tcPr>
            <w:tcW w:w="1701" w:type="dxa"/>
            <w:tcBorders>
              <w:top w:val="nil"/>
              <w:left w:val="nil"/>
              <w:bottom w:val="single" w:sz="4" w:space="0" w:color="auto"/>
              <w:right w:val="single" w:sz="8" w:space="0" w:color="auto"/>
            </w:tcBorders>
            <w:vAlign w:val="center"/>
          </w:tcPr>
          <w:p w:rsidR="00570B6E" w:rsidRPr="00A54EDC" w:rsidRDefault="00570B6E" w:rsidP="00D2255A">
            <w:pPr>
              <w:jc w:val="center"/>
              <w:rPr>
                <w:rFonts w:eastAsia="Times New Roman" w:cs="Arial"/>
                <w:color w:val="000000"/>
                <w:lang w:eastAsia="es-ES"/>
              </w:rPr>
            </w:pPr>
            <w:r w:rsidRPr="00347E00">
              <w:rPr>
                <w:rFonts w:eastAsia="Times New Roman" w:cs="Arial"/>
                <w:b/>
                <w:bCs/>
                <w:lang w:eastAsia="es-ES"/>
              </w:rPr>
              <w:t>………. €</w:t>
            </w:r>
          </w:p>
        </w:tc>
      </w:tr>
      <w:tr w:rsidR="00570B6E" w:rsidRPr="00A54EDC" w:rsidTr="00D2255A">
        <w:trPr>
          <w:trHeight w:val="648"/>
          <w:jc w:val="center"/>
        </w:trPr>
        <w:tc>
          <w:tcPr>
            <w:tcW w:w="6936" w:type="dxa"/>
            <w:gridSpan w:val="2"/>
            <w:tcBorders>
              <w:top w:val="single" w:sz="4" w:space="0" w:color="auto"/>
              <w:left w:val="single" w:sz="8" w:space="0" w:color="auto"/>
              <w:bottom w:val="single" w:sz="8" w:space="0" w:color="auto"/>
              <w:right w:val="single" w:sz="8" w:space="0" w:color="auto"/>
            </w:tcBorders>
            <w:shd w:val="clear" w:color="auto" w:fill="D9D9D9" w:themeFill="background1" w:themeFillShade="D9"/>
            <w:noWrap/>
            <w:vAlign w:val="center"/>
          </w:tcPr>
          <w:p w:rsidR="00570B6E" w:rsidRPr="004D00AC" w:rsidRDefault="00570B6E" w:rsidP="00D2255A">
            <w:pPr>
              <w:jc w:val="right"/>
              <w:rPr>
                <w:rFonts w:eastAsia="Times New Roman" w:cs="Arial"/>
                <w:color w:val="000000"/>
                <w:sz w:val="20"/>
                <w:szCs w:val="20"/>
                <w:lang w:eastAsia="es-ES"/>
              </w:rPr>
            </w:pPr>
            <w:r w:rsidRPr="004D00AC">
              <w:rPr>
                <w:rFonts w:eastAsia="Times New Roman" w:cs="Arial"/>
                <w:b/>
                <w:color w:val="000000"/>
                <w:sz w:val="20"/>
                <w:szCs w:val="20"/>
                <w:lang w:eastAsia="es-ES"/>
              </w:rPr>
              <w:t xml:space="preserve">Total SERVICIOS EXTRAS O </w:t>
            </w:r>
            <w:proofErr w:type="gramStart"/>
            <w:r w:rsidRPr="004D00AC">
              <w:rPr>
                <w:rFonts w:eastAsia="Times New Roman" w:cs="Arial"/>
                <w:b/>
                <w:color w:val="000000"/>
                <w:sz w:val="20"/>
                <w:szCs w:val="20"/>
                <w:lang w:eastAsia="es-ES"/>
              </w:rPr>
              <w:t>ESPECIALES</w:t>
            </w:r>
            <w:r w:rsidRPr="009A2B08">
              <w:rPr>
                <w:rFonts w:eastAsia="Times New Roman" w:cs="Arial"/>
                <w:b/>
                <w:i/>
                <w:color w:val="FF0000"/>
                <w:sz w:val="20"/>
                <w:szCs w:val="20"/>
                <w:lang w:eastAsia="es-ES"/>
              </w:rPr>
              <w:t>(</w:t>
            </w:r>
            <w:proofErr w:type="gramEnd"/>
            <w:r w:rsidRPr="009A2B08">
              <w:rPr>
                <w:rFonts w:eastAsia="Times New Roman" w:cs="Arial"/>
                <w:b/>
                <w:i/>
                <w:color w:val="FF0000"/>
                <w:sz w:val="20"/>
                <w:szCs w:val="20"/>
                <w:lang w:eastAsia="es-ES"/>
              </w:rPr>
              <w:t>*)</w:t>
            </w:r>
          </w:p>
        </w:tc>
        <w:tc>
          <w:tcPr>
            <w:tcW w:w="1701" w:type="dxa"/>
            <w:tcBorders>
              <w:top w:val="single" w:sz="4" w:space="0" w:color="auto"/>
              <w:left w:val="nil"/>
              <w:bottom w:val="single" w:sz="8" w:space="0" w:color="auto"/>
              <w:right w:val="single" w:sz="8" w:space="0" w:color="auto"/>
            </w:tcBorders>
            <w:shd w:val="clear" w:color="auto" w:fill="D9D9D9" w:themeFill="background1" w:themeFillShade="D9"/>
            <w:vAlign w:val="center"/>
          </w:tcPr>
          <w:p w:rsidR="00570B6E" w:rsidRPr="004D00AC" w:rsidRDefault="00570B6E" w:rsidP="00D2255A">
            <w:pPr>
              <w:jc w:val="center"/>
              <w:rPr>
                <w:rFonts w:eastAsia="Times New Roman" w:cs="Arial"/>
                <w:b/>
                <w:bCs/>
                <w:sz w:val="20"/>
                <w:szCs w:val="20"/>
                <w:lang w:eastAsia="es-ES"/>
              </w:rPr>
            </w:pPr>
            <w:r w:rsidRPr="004D00AC">
              <w:rPr>
                <w:rFonts w:eastAsia="Times New Roman" w:cs="Arial"/>
                <w:b/>
                <w:bCs/>
                <w:sz w:val="20"/>
                <w:szCs w:val="20"/>
                <w:lang w:eastAsia="es-ES"/>
              </w:rPr>
              <w:t>………. €</w:t>
            </w:r>
          </w:p>
        </w:tc>
      </w:tr>
    </w:tbl>
    <w:p w:rsidR="00570B6E" w:rsidRDefault="00570B6E" w:rsidP="00570B6E">
      <w:pPr>
        <w:rPr>
          <w:rFonts w:cs="Arial"/>
          <w:b/>
          <w:sz w:val="24"/>
          <w:szCs w:val="24"/>
        </w:rPr>
      </w:pPr>
    </w:p>
    <w:p w:rsidR="00570B6E" w:rsidRPr="009A2B08" w:rsidRDefault="00570B6E" w:rsidP="00570B6E">
      <w:pPr>
        <w:rPr>
          <w:rFonts w:cs="Arial"/>
          <w:color w:val="FF0000"/>
          <w:sz w:val="24"/>
          <w:szCs w:val="24"/>
        </w:rPr>
      </w:pPr>
      <w:r w:rsidRPr="001B73DE">
        <w:rPr>
          <w:rFonts w:eastAsia="Times New Roman" w:cs="Arial"/>
          <w:b/>
          <w:i/>
          <w:color w:val="FF0000"/>
          <w:sz w:val="20"/>
          <w:szCs w:val="20"/>
          <w:lang w:eastAsia="es-ES"/>
        </w:rPr>
        <w:t xml:space="preserve">(*) </w:t>
      </w:r>
      <w:r w:rsidRPr="009A2B08">
        <w:rPr>
          <w:rFonts w:eastAsia="Times New Roman" w:cs="Arial"/>
          <w:i/>
          <w:color w:val="FF0000"/>
          <w:sz w:val="20"/>
          <w:szCs w:val="20"/>
          <w:lang w:eastAsia="es-ES"/>
        </w:rPr>
        <w:t xml:space="preserve">Indicar como TOTAL de cada concepto el importe correspondiente a la suma de los precios ofertados </w:t>
      </w:r>
      <w:r>
        <w:rPr>
          <w:rFonts w:eastAsia="Times New Roman" w:cs="Arial"/>
          <w:i/>
          <w:color w:val="FF0000"/>
          <w:sz w:val="20"/>
          <w:szCs w:val="20"/>
          <w:lang w:eastAsia="es-ES"/>
        </w:rPr>
        <w:t xml:space="preserve">de todos los productos </w:t>
      </w:r>
      <w:r w:rsidRPr="009A2B08">
        <w:rPr>
          <w:rFonts w:eastAsia="Times New Roman" w:cs="Arial"/>
          <w:i/>
          <w:color w:val="FF0000"/>
          <w:sz w:val="20"/>
          <w:szCs w:val="20"/>
          <w:lang w:eastAsia="es-ES"/>
        </w:rPr>
        <w:t xml:space="preserve">que </w:t>
      </w:r>
      <w:r>
        <w:rPr>
          <w:rFonts w:eastAsia="Times New Roman" w:cs="Arial"/>
          <w:i/>
          <w:color w:val="FF0000"/>
          <w:sz w:val="20"/>
          <w:szCs w:val="20"/>
          <w:lang w:eastAsia="es-ES"/>
        </w:rPr>
        <w:t>incluyen</w:t>
      </w:r>
      <w:r w:rsidRPr="009A2B08">
        <w:rPr>
          <w:rFonts w:eastAsia="Times New Roman" w:cs="Arial"/>
          <w:i/>
          <w:color w:val="FF0000"/>
          <w:sz w:val="20"/>
          <w:szCs w:val="20"/>
          <w:lang w:eastAsia="es-ES"/>
        </w:rPr>
        <w:t xml:space="preserve"> dicho concepto.</w:t>
      </w:r>
    </w:p>
    <w:p w:rsidR="00570B6E" w:rsidRDefault="00570B6E" w:rsidP="00570B6E">
      <w:pPr>
        <w:rPr>
          <w:rFonts w:cs="Arial"/>
          <w:b/>
          <w:sz w:val="24"/>
          <w:szCs w:val="24"/>
        </w:rPr>
      </w:pPr>
    </w:p>
    <w:p w:rsidR="00570B6E" w:rsidRDefault="00570B6E" w:rsidP="00570B6E">
      <w:pPr>
        <w:rPr>
          <w:rFonts w:cs="Arial"/>
          <w:i/>
          <w:highlight w:val="yellow"/>
        </w:rPr>
      </w:pPr>
    </w:p>
    <w:p w:rsidR="00570B6E" w:rsidRPr="00AC0666" w:rsidRDefault="00570B6E" w:rsidP="00570B6E">
      <w:pPr>
        <w:rPr>
          <w:rFonts w:cs="Arial"/>
          <w:b/>
          <w:sz w:val="24"/>
          <w:szCs w:val="24"/>
        </w:rPr>
      </w:pPr>
      <w:r w:rsidRPr="00095CDB">
        <w:rPr>
          <w:rFonts w:cs="Arial"/>
          <w:b/>
          <w:sz w:val="24"/>
          <w:szCs w:val="24"/>
          <w:u w:val="single"/>
        </w:rPr>
        <w:t>I.2.- OFERTA TECNICA EVALUABLE AUTOMATICAMENTE</w:t>
      </w:r>
      <w:r w:rsidRPr="00095CDB">
        <w:rPr>
          <w:rFonts w:cs="Arial"/>
          <w:b/>
          <w:sz w:val="24"/>
          <w:szCs w:val="24"/>
        </w:rPr>
        <w:t>:</w:t>
      </w:r>
      <w:r w:rsidRPr="00AC0666">
        <w:rPr>
          <w:rFonts w:cs="Arial"/>
          <w:b/>
          <w:sz w:val="24"/>
          <w:szCs w:val="24"/>
        </w:rPr>
        <w:t xml:space="preserve"> </w:t>
      </w:r>
    </w:p>
    <w:p w:rsidR="00570B6E" w:rsidRPr="00AC0666" w:rsidRDefault="00570B6E" w:rsidP="00570B6E">
      <w:pPr>
        <w:ind w:left="357"/>
        <w:rPr>
          <w:rFonts w:cs="Arial"/>
          <w:i/>
        </w:rPr>
      </w:pPr>
    </w:p>
    <w:p w:rsidR="00570B6E" w:rsidRPr="00953889" w:rsidRDefault="00570B6E" w:rsidP="00570B6E">
      <w:pPr>
        <w:pStyle w:val="Prrafodelista"/>
        <w:ind w:left="714"/>
        <w:rPr>
          <w:rFonts w:cs="Arial"/>
          <w:i/>
          <w:highlight w:val="yellow"/>
        </w:rPr>
      </w:pPr>
    </w:p>
    <w:tbl>
      <w:tblPr>
        <w:tblW w:w="0" w:type="auto"/>
        <w:tblInd w:w="70" w:type="dxa"/>
        <w:tblCellMar>
          <w:left w:w="70" w:type="dxa"/>
          <w:right w:w="70" w:type="dxa"/>
        </w:tblCellMar>
        <w:tblLook w:val="04A0" w:firstRow="1" w:lastRow="0" w:firstColumn="1" w:lastColumn="0" w:noHBand="0" w:noVBand="1"/>
      </w:tblPr>
      <w:tblGrid>
        <w:gridCol w:w="5529"/>
        <w:gridCol w:w="2693"/>
      </w:tblGrid>
      <w:tr w:rsidR="00570B6E" w:rsidRPr="00953889" w:rsidTr="00D2255A">
        <w:trPr>
          <w:trHeight w:val="404"/>
        </w:trPr>
        <w:tc>
          <w:tcPr>
            <w:tcW w:w="552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570B6E" w:rsidRPr="00095CDB" w:rsidRDefault="00570B6E" w:rsidP="00D2255A">
            <w:pPr>
              <w:jc w:val="center"/>
              <w:rPr>
                <w:rFonts w:eastAsia="Times New Roman" w:cs="Arial"/>
                <w:b/>
                <w:bCs/>
                <w:i/>
                <w:iCs/>
                <w:sz w:val="20"/>
                <w:szCs w:val="20"/>
                <w:lang w:eastAsia="es-ES"/>
              </w:rPr>
            </w:pPr>
            <w:r w:rsidRPr="00095CDB">
              <w:rPr>
                <w:rFonts w:eastAsia="Times New Roman" w:cs="Arial"/>
                <w:b/>
                <w:bCs/>
                <w:i/>
                <w:iCs/>
                <w:sz w:val="20"/>
                <w:szCs w:val="20"/>
                <w:lang w:eastAsia="es-ES"/>
              </w:rPr>
              <w:t>Concepto</w:t>
            </w:r>
          </w:p>
        </w:tc>
        <w:tc>
          <w:tcPr>
            <w:tcW w:w="2693" w:type="dxa"/>
            <w:tcBorders>
              <w:top w:val="single" w:sz="4" w:space="0" w:color="auto"/>
              <w:left w:val="nil"/>
              <w:bottom w:val="single" w:sz="4" w:space="0" w:color="auto"/>
              <w:right w:val="single" w:sz="4" w:space="0" w:color="auto"/>
            </w:tcBorders>
            <w:shd w:val="clear" w:color="000000" w:fill="C0C0C0"/>
            <w:vAlign w:val="center"/>
          </w:tcPr>
          <w:p w:rsidR="00570B6E" w:rsidRPr="00095CDB" w:rsidRDefault="00570B6E" w:rsidP="00D2255A">
            <w:pPr>
              <w:jc w:val="center"/>
              <w:rPr>
                <w:rFonts w:eastAsia="Times New Roman" w:cs="Arial"/>
                <w:b/>
                <w:bCs/>
                <w:i/>
                <w:iCs/>
                <w:sz w:val="20"/>
                <w:szCs w:val="20"/>
                <w:lang w:eastAsia="es-ES"/>
              </w:rPr>
            </w:pPr>
            <w:r w:rsidRPr="00095CDB">
              <w:rPr>
                <w:rFonts w:eastAsia="Times New Roman" w:cs="Arial"/>
                <w:b/>
                <w:bCs/>
                <w:i/>
                <w:iCs/>
                <w:sz w:val="20"/>
                <w:szCs w:val="20"/>
                <w:lang w:eastAsia="es-ES"/>
              </w:rPr>
              <w:t>Plazo ofertado (en días)</w:t>
            </w:r>
          </w:p>
        </w:tc>
      </w:tr>
      <w:tr w:rsidR="00570B6E" w:rsidRPr="00953889" w:rsidTr="00D2255A">
        <w:trPr>
          <w:trHeight w:val="652"/>
        </w:trPr>
        <w:tc>
          <w:tcPr>
            <w:tcW w:w="5529" w:type="dxa"/>
            <w:tcBorders>
              <w:top w:val="nil"/>
              <w:left w:val="single" w:sz="4" w:space="0" w:color="auto"/>
              <w:bottom w:val="single" w:sz="4" w:space="0" w:color="auto"/>
              <w:right w:val="single" w:sz="4" w:space="0" w:color="auto"/>
            </w:tcBorders>
            <w:shd w:val="clear" w:color="auto" w:fill="auto"/>
            <w:vAlign w:val="center"/>
          </w:tcPr>
          <w:p w:rsidR="00570B6E" w:rsidRPr="00953889" w:rsidRDefault="00570B6E" w:rsidP="00D2255A">
            <w:pPr>
              <w:pStyle w:val="Default"/>
              <w:jc w:val="both"/>
              <w:rPr>
                <w:rFonts w:eastAsia="Times New Roman"/>
                <w:sz w:val="20"/>
                <w:szCs w:val="20"/>
                <w:highlight w:val="yellow"/>
                <w:lang w:eastAsia="es-ES"/>
              </w:rPr>
            </w:pPr>
            <w:r>
              <w:rPr>
                <w:sz w:val="20"/>
                <w:szCs w:val="20"/>
              </w:rPr>
              <w:t xml:space="preserve">Plazo (en días), por debajo del máximo de 7 días indicado en pliegos, en el que el adjudicatario pondrá en conocimiento de DDPP los resultados de los análisis bacteriológicos y de los estudios bromatológicos que por parte del adjudicatario se realicen. </w:t>
            </w:r>
          </w:p>
        </w:tc>
        <w:tc>
          <w:tcPr>
            <w:tcW w:w="2693" w:type="dxa"/>
            <w:tcBorders>
              <w:top w:val="nil"/>
              <w:left w:val="nil"/>
              <w:bottom w:val="single" w:sz="4" w:space="0" w:color="auto"/>
              <w:right w:val="single" w:sz="4" w:space="0" w:color="auto"/>
            </w:tcBorders>
            <w:vAlign w:val="center"/>
          </w:tcPr>
          <w:p w:rsidR="00570B6E" w:rsidRPr="00095CDB" w:rsidRDefault="00570B6E" w:rsidP="00D2255A">
            <w:pPr>
              <w:jc w:val="center"/>
              <w:rPr>
                <w:rFonts w:eastAsia="Times New Roman" w:cs="Arial"/>
                <w:b/>
                <w:color w:val="000000"/>
                <w:highlight w:val="yellow"/>
                <w:lang w:eastAsia="es-ES"/>
              </w:rPr>
            </w:pPr>
            <w:r>
              <w:rPr>
                <w:rFonts w:eastAsia="Times New Roman" w:cs="Arial"/>
                <w:b/>
                <w:color w:val="000000"/>
                <w:lang w:eastAsia="es-ES"/>
              </w:rPr>
              <w:t>…</w:t>
            </w:r>
            <w:r w:rsidRPr="00095CDB">
              <w:rPr>
                <w:rFonts w:eastAsia="Times New Roman" w:cs="Arial"/>
                <w:b/>
                <w:color w:val="000000"/>
                <w:lang w:eastAsia="es-ES"/>
              </w:rPr>
              <w:t>. d</w:t>
            </w:r>
            <w:r>
              <w:rPr>
                <w:rFonts w:eastAsia="Times New Roman" w:cs="Arial"/>
                <w:b/>
                <w:color w:val="000000"/>
                <w:lang w:eastAsia="es-ES"/>
              </w:rPr>
              <w:t>í</w:t>
            </w:r>
            <w:r w:rsidRPr="00095CDB">
              <w:rPr>
                <w:rFonts w:eastAsia="Times New Roman" w:cs="Arial"/>
                <w:b/>
                <w:color w:val="000000"/>
                <w:lang w:eastAsia="es-ES"/>
              </w:rPr>
              <w:t>as</w:t>
            </w:r>
          </w:p>
        </w:tc>
      </w:tr>
    </w:tbl>
    <w:p w:rsidR="00570B6E" w:rsidRPr="00953889" w:rsidRDefault="00570B6E" w:rsidP="00570B6E">
      <w:pPr>
        <w:spacing w:line="360" w:lineRule="auto"/>
        <w:rPr>
          <w:rFonts w:cs="Arial"/>
          <w:highlight w:val="yellow"/>
        </w:rPr>
      </w:pPr>
    </w:p>
    <w:p w:rsidR="00B71176" w:rsidRPr="00F329BA" w:rsidRDefault="00B71176" w:rsidP="000F7CB2">
      <w:pPr>
        <w:rPr>
          <w:rFonts w:cs="Arial"/>
          <w:b/>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lastRenderedPageBreak/>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0F7CB2" w:rsidRDefault="000F7CB2" w:rsidP="000F7CB2"/>
    <w:p w:rsidR="000F7CB2" w:rsidRPr="00116E7E" w:rsidRDefault="000F7CB2" w:rsidP="000F7CB2">
      <w:pPr>
        <w:spacing w:line="360" w:lineRule="auto"/>
        <w:rPr>
          <w:b/>
          <w:i/>
          <w:sz w:val="24"/>
          <w:szCs w:val="24"/>
        </w:rPr>
      </w:pPr>
      <w:r w:rsidRPr="00116E7E">
        <w:rPr>
          <w:rFonts w:cs="Arial"/>
          <w:i/>
        </w:rPr>
        <w:t>Firma del licitador</w:t>
      </w:r>
    </w:p>
    <w:sectPr w:rsidR="000F7CB2" w:rsidRPr="00116E7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D109D"/>
    <w:multiLevelType w:val="hybridMultilevel"/>
    <w:tmpl w:val="168675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5D5147E"/>
    <w:multiLevelType w:val="hybridMultilevel"/>
    <w:tmpl w:val="B5CE553C"/>
    <w:lvl w:ilvl="0" w:tplc="7598EB84">
      <w:start w:val="1"/>
      <w:numFmt w:val="bullet"/>
      <w:lvlText w:val=""/>
      <w:lvlJc w:val="left"/>
      <w:pPr>
        <w:ind w:left="720" w:hanging="360"/>
      </w:pPr>
      <w:rPr>
        <w:rFonts w:ascii="Wingdings" w:hAnsi="Wingdings" w:hint="default"/>
        <w:b w:val="0"/>
        <w:i w:val="0"/>
        <w:color w:val="auto"/>
        <w:sz w:val="22"/>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95CDB"/>
    <w:rsid w:val="000F7CB2"/>
    <w:rsid w:val="00142190"/>
    <w:rsid w:val="002F41DD"/>
    <w:rsid w:val="00383763"/>
    <w:rsid w:val="003B2300"/>
    <w:rsid w:val="003F194A"/>
    <w:rsid w:val="00570B6E"/>
    <w:rsid w:val="006F7303"/>
    <w:rsid w:val="007026A7"/>
    <w:rsid w:val="00767534"/>
    <w:rsid w:val="00790C07"/>
    <w:rsid w:val="007B569E"/>
    <w:rsid w:val="007C01B3"/>
    <w:rsid w:val="007C781B"/>
    <w:rsid w:val="008E60A5"/>
    <w:rsid w:val="00936E08"/>
    <w:rsid w:val="00952EB9"/>
    <w:rsid w:val="00953889"/>
    <w:rsid w:val="00AC0666"/>
    <w:rsid w:val="00AD359F"/>
    <w:rsid w:val="00B04017"/>
    <w:rsid w:val="00B57D03"/>
    <w:rsid w:val="00B71176"/>
    <w:rsid w:val="00C465E7"/>
    <w:rsid w:val="00CC1DA7"/>
    <w:rsid w:val="00E22F06"/>
    <w:rsid w:val="00EE2971"/>
    <w:rsid w:val="00F77448"/>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D38EA"/>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lp1"/>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 w:type="paragraph" w:customStyle="1" w:styleId="Default">
    <w:name w:val="Default"/>
    <w:rsid w:val="00095CDB"/>
    <w:pPr>
      <w:autoSpaceDE w:val="0"/>
      <w:autoSpaceDN w:val="0"/>
      <w:adjustRightInd w:val="0"/>
      <w:spacing w:after="0" w:line="240" w:lineRule="auto"/>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969</Words>
  <Characters>5330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28</cp:revision>
  <dcterms:created xsi:type="dcterms:W3CDTF">2023-10-24T07:39:00Z</dcterms:created>
  <dcterms:modified xsi:type="dcterms:W3CDTF">2024-07-16T08:20:00Z</dcterms:modified>
</cp:coreProperties>
</file>