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BE19B" w14:textId="77777777" w:rsidR="0089119D" w:rsidRDefault="0089119D" w:rsidP="0089119D">
      <w:pPr>
        <w:pStyle w:val="Ttulo1"/>
      </w:pPr>
      <w:bookmarkStart w:id="0" w:name="_Toc171593073"/>
      <w:bookmarkStart w:id="1" w:name="_Toc176436058"/>
      <w:r w:rsidRPr="00955C21">
        <w:t>ANEXO</w:t>
      </w:r>
      <w:r>
        <w:t xml:space="preserve"> II.-</w:t>
      </w:r>
      <w:r w:rsidRPr="00955C21">
        <w:t>MODELO DE DECLARACIÓN RESPONSABLE</w:t>
      </w:r>
      <w:bookmarkEnd w:id="0"/>
      <w:bookmarkEnd w:id="1"/>
    </w:p>
    <w:p w14:paraId="7FFB90C4" w14:textId="77777777" w:rsidR="0089119D" w:rsidRPr="00DF0181" w:rsidRDefault="0089119D" w:rsidP="0089119D">
      <w:pPr>
        <w:widowControl/>
        <w:tabs>
          <w:tab w:val="left" w:pos="8789"/>
        </w:tabs>
        <w:spacing w:before="240" w:after="120" w:line="288" w:lineRule="auto"/>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D./</w:t>
      </w:r>
      <w:proofErr w:type="spellStart"/>
      <w:r w:rsidRPr="00DF0181">
        <w:rPr>
          <w:rFonts w:ascii="ENAIRE Titillium Regular" w:hAnsi="ENAIRE Titillium Regular" w:cs="Arial"/>
          <w:snapToGrid/>
          <w:sz w:val="22"/>
          <w:szCs w:val="22"/>
          <w:lang w:val="es-ES_tradnl"/>
        </w:rPr>
        <w:t>Dña</w:t>
      </w:r>
      <w:proofErr w:type="spellEnd"/>
      <w:r w:rsidRPr="00DF0181">
        <w:rPr>
          <w:rFonts w:ascii="ENAIRE Titillium Regular" w:hAnsi="ENAIRE Titillium Regular" w:cs="Arial"/>
          <w:snapToGrid/>
          <w:sz w:val="22"/>
          <w:szCs w:val="22"/>
          <w:lang w:val="es-ES_tradnl"/>
        </w:rPr>
        <w:t xml:space="preserve"> ......................................................, con DNI............................................................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70EDA404" w14:textId="77777777" w:rsidR="0089119D" w:rsidRPr="008C2A13" w:rsidRDefault="0089119D" w:rsidP="0089119D">
      <w:pPr>
        <w:rPr>
          <w:rFonts w:ascii="ENAIRE Titillium Regular" w:hAnsi="ENAIRE Titillium Regular" w:cs="Arial"/>
          <w:b/>
          <w:sz w:val="22"/>
          <w:szCs w:val="22"/>
          <w:lang w:val="es-ES_tradnl"/>
        </w:rPr>
      </w:pPr>
    </w:p>
    <w:p w14:paraId="67BA0E2F" w14:textId="77777777" w:rsidR="0089119D" w:rsidRPr="008C2A13" w:rsidRDefault="0089119D" w:rsidP="0089119D">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67BF0E18" w14:textId="77777777" w:rsidR="0089119D" w:rsidRPr="008C2A13" w:rsidRDefault="0089119D" w:rsidP="0089119D">
      <w:pPr>
        <w:ind w:left="567" w:hanging="567"/>
        <w:jc w:val="both"/>
        <w:rPr>
          <w:rFonts w:ascii="ENAIRE Titillium Regular" w:hAnsi="ENAIRE Titillium Regular" w:cs="Arial"/>
          <w:sz w:val="22"/>
          <w:szCs w:val="22"/>
          <w:lang w:val="es-ES_tradnl"/>
        </w:rPr>
      </w:pPr>
    </w:p>
    <w:p w14:paraId="278C9393" w14:textId="77777777" w:rsidR="0089119D" w:rsidRPr="00DF0181" w:rsidRDefault="0089119D" w:rsidP="0089119D">
      <w:pPr>
        <w:widowControl/>
        <w:numPr>
          <w:ilvl w:val="0"/>
          <w:numId w:val="39"/>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5706349C" w14:textId="77777777" w:rsidR="0089119D" w:rsidRPr="00DF0181" w:rsidRDefault="0089119D" w:rsidP="0089119D">
      <w:pPr>
        <w:tabs>
          <w:tab w:val="left" w:pos="419"/>
        </w:tabs>
        <w:spacing w:before="120" w:after="120" w:line="288" w:lineRule="auto"/>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241D2615" w14:textId="77777777" w:rsidR="0089119D" w:rsidRPr="00DF0181" w:rsidRDefault="0089119D" w:rsidP="0089119D">
      <w:pPr>
        <w:widowControl/>
        <w:numPr>
          <w:ilvl w:val="0"/>
          <w:numId w:val="39"/>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Está incursa en las prohibiciones para contratar con la Administración de conformidad con lo dispuesto en el art. 71 de la Ley de Contratos del Sector Público.</w:t>
      </w:r>
    </w:p>
    <w:p w14:paraId="0D4AAC34" w14:textId="77777777" w:rsidR="0089119D" w:rsidRPr="00DF0181" w:rsidRDefault="0089119D" w:rsidP="0089119D">
      <w:pPr>
        <w:tabs>
          <w:tab w:val="left" w:pos="419"/>
        </w:tabs>
        <w:spacing w:before="120" w:after="120"/>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r>
      <w:bookmarkStart w:id="2" w:name="_Hlk100579505"/>
      <w:r w:rsidRPr="00DF0181">
        <w:rPr>
          <w:rFonts w:ascii="Courier New" w:hAnsi="Courier New" w:cs="Courier New"/>
          <w:b/>
          <w:sz w:val="22"/>
          <w:szCs w:val="22"/>
          <w:lang w:val="es-ES"/>
        </w:rPr>
        <w:t>□</w:t>
      </w:r>
      <w:bookmarkEnd w:id="2"/>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04BCFFB1" w14:textId="77777777" w:rsidR="0089119D" w:rsidRPr="00DF0181" w:rsidRDefault="0089119D" w:rsidP="0089119D">
      <w:pPr>
        <w:widowControl/>
        <w:numPr>
          <w:ilvl w:val="0"/>
          <w:numId w:val="39"/>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Se halla al corriente del cumplimiento de las obligaciones tributarias y con la Seguridad Social impuestas por las disposiciones vigentes.</w:t>
      </w:r>
    </w:p>
    <w:p w14:paraId="61A9D0A3" w14:textId="77777777" w:rsidR="0089119D" w:rsidRPr="00DF0181" w:rsidRDefault="0089119D" w:rsidP="0089119D">
      <w:pPr>
        <w:tabs>
          <w:tab w:val="left" w:pos="419"/>
        </w:tabs>
        <w:spacing w:before="120" w:after="120"/>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4AB5E4EA" w14:textId="77777777" w:rsidR="0089119D" w:rsidRPr="00DF0181" w:rsidRDefault="0089119D" w:rsidP="0089119D">
      <w:pPr>
        <w:widowControl/>
        <w:numPr>
          <w:ilvl w:val="0"/>
          <w:numId w:val="39"/>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F1BCDD5" w14:textId="77777777" w:rsidR="0089119D" w:rsidRPr="00DF0181" w:rsidRDefault="0089119D" w:rsidP="0089119D">
      <w:pPr>
        <w:tabs>
          <w:tab w:val="left" w:pos="419"/>
        </w:tabs>
        <w:spacing w:before="120" w:after="120"/>
        <w:ind w:left="419" w:hanging="419"/>
        <w:jc w:val="both"/>
        <w:rPr>
          <w:rFonts w:ascii="ENAIRE Titillium Regular" w:hAnsi="ENAIRE Titillium Regular" w:cs="Arial"/>
          <w:sz w:val="22"/>
          <w:szCs w:val="22"/>
          <w:lang w:val="es-ES"/>
        </w:rPr>
      </w:pPr>
      <w:r w:rsidRPr="00DF0181">
        <w:rPr>
          <w:rFonts w:ascii="Courier New" w:hAnsi="Courier New" w:cs="Courier New"/>
          <w:b/>
          <w:bCs/>
          <w:sz w:val="22"/>
          <w:szCs w:val="22"/>
          <w:lang w:val="es-ES"/>
        </w:rPr>
        <w:tab/>
      </w:r>
      <w:bookmarkStart w:id="3" w:name="_Hlk125454611"/>
      <w:r w:rsidRPr="00DF0181">
        <w:rPr>
          <w:rFonts w:ascii="Courier New" w:hAnsi="Courier New" w:cs="Courier New"/>
          <w:b/>
          <w:bCs/>
          <w:sz w:val="22"/>
          <w:szCs w:val="22"/>
          <w:lang w:val="es-ES"/>
        </w:rPr>
        <w:t>□</w:t>
      </w:r>
      <w:bookmarkEnd w:id="3"/>
      <w:r w:rsidRPr="00DF0181">
        <w:rPr>
          <w:rFonts w:ascii="ENAIRE Titillium Regular" w:hAnsi="ENAIRE Titillium Regular" w:cs="Arial"/>
          <w:sz w:val="22"/>
          <w:szCs w:val="22"/>
          <w:lang w:val="es-ES"/>
        </w:rPr>
        <w:t xml:space="preserve"> Sí / </w:t>
      </w:r>
      <w:r w:rsidRPr="00DF0181">
        <w:rPr>
          <w:rFonts w:ascii="Courier New" w:hAnsi="Courier New" w:cs="Courier New"/>
          <w:b/>
          <w:bCs/>
          <w:sz w:val="22"/>
          <w:szCs w:val="22"/>
          <w:lang w:val="es-ES"/>
        </w:rPr>
        <w:t>□</w:t>
      </w:r>
      <w:r w:rsidRPr="00DF0181">
        <w:rPr>
          <w:rFonts w:ascii="ENAIRE Titillium Regular" w:hAnsi="ENAIRE Titillium Regular" w:cs="Arial"/>
          <w:b/>
          <w:bCs/>
          <w:sz w:val="22"/>
          <w:szCs w:val="22"/>
          <w:lang w:val="es-ES"/>
        </w:rPr>
        <w:t xml:space="preserve"> </w:t>
      </w:r>
      <w:r w:rsidRPr="00DF0181">
        <w:rPr>
          <w:rFonts w:ascii="ENAIRE Titillium Regular" w:hAnsi="ENAIRE Titillium Regular" w:cs="Arial"/>
          <w:sz w:val="22"/>
          <w:szCs w:val="22"/>
          <w:lang w:val="es-ES"/>
        </w:rPr>
        <w:t xml:space="preserve">No </w:t>
      </w:r>
    </w:p>
    <w:p w14:paraId="28B442A4" w14:textId="77777777" w:rsidR="0089119D" w:rsidRDefault="0089119D" w:rsidP="0089119D">
      <w:pPr>
        <w:widowControl/>
        <w:numPr>
          <w:ilvl w:val="0"/>
          <w:numId w:val="39"/>
        </w:numPr>
        <w:snapToGrid w:val="0"/>
        <w:spacing w:before="240" w:after="240"/>
        <w:contextualSpacing/>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6D5463" w14:textId="77777777" w:rsidR="0089119D" w:rsidRDefault="0089119D" w:rsidP="0089119D">
      <w:pPr>
        <w:widowControl/>
        <w:snapToGrid w:val="0"/>
        <w:spacing w:before="240" w:after="240"/>
        <w:ind w:left="360"/>
        <w:contextualSpacing/>
        <w:jc w:val="both"/>
        <w:rPr>
          <w:rFonts w:ascii="ENAIRE Titillium Regular" w:hAnsi="ENAIRE Titillium Regular" w:cs="Arial"/>
          <w:sz w:val="22"/>
          <w:szCs w:val="22"/>
          <w:lang w:val="es-ES_tradnl"/>
        </w:rPr>
      </w:pPr>
    </w:p>
    <w:p w14:paraId="4B4B2664" w14:textId="77777777" w:rsidR="0089119D" w:rsidRPr="00DF0181" w:rsidRDefault="0089119D" w:rsidP="0089119D">
      <w:pPr>
        <w:widowControl/>
        <w:snapToGrid w:val="0"/>
        <w:ind w:firstLine="360"/>
        <w:contextualSpacing/>
        <w:jc w:val="both"/>
        <w:rPr>
          <w:rFonts w:ascii="ENAIRE Titillium Regular" w:hAnsi="ENAIRE Titillium Regular" w:cs="Arial"/>
          <w:sz w:val="22"/>
          <w:szCs w:val="22"/>
          <w:lang w:val="es-ES_tradnl"/>
        </w:rPr>
      </w:pPr>
      <w:r w:rsidRPr="00DF0181">
        <w:rPr>
          <w:rFonts w:ascii="Courier New" w:hAnsi="Courier New" w:cs="Courier New"/>
          <w:b/>
          <w:bCs/>
          <w:sz w:val="22"/>
          <w:szCs w:val="22"/>
          <w:lang w:val="es-ES"/>
        </w:rPr>
        <w:t xml:space="preserve">□ </w:t>
      </w:r>
      <w:r w:rsidRPr="00DF0181">
        <w:rPr>
          <w:rFonts w:ascii="ENAIRE Titillium Regular" w:hAnsi="ENAIRE Titillium Regular" w:cs="Courier New"/>
          <w:b/>
          <w:bCs/>
          <w:sz w:val="22"/>
          <w:szCs w:val="22"/>
          <w:lang w:val="es-ES"/>
        </w:rPr>
        <w:t xml:space="preserve">a) </w:t>
      </w:r>
      <w:r w:rsidRPr="00DF0181">
        <w:rPr>
          <w:rFonts w:ascii="ENAIRE Titillium Regular" w:hAnsi="ENAIRE Titillium Regular" w:cs="Arial"/>
          <w:sz w:val="22"/>
          <w:szCs w:val="22"/>
          <w:lang w:val="es-ES_tradnl"/>
        </w:rPr>
        <w:t xml:space="preserve">Va a realizar la totalidad de los trabajos objeto del contrato con medios propios, </w:t>
      </w:r>
    </w:p>
    <w:p w14:paraId="1D0CAEA9" w14:textId="77777777" w:rsidR="0089119D" w:rsidRPr="00DF0181" w:rsidRDefault="0089119D" w:rsidP="0089119D">
      <w:pPr>
        <w:ind w:left="720"/>
        <w:jc w:val="both"/>
        <w:rPr>
          <w:rFonts w:ascii="ENAIRE Titillium Regular" w:hAnsi="ENAIRE Titillium Regular" w:cs="Arial"/>
          <w:sz w:val="22"/>
          <w:szCs w:val="22"/>
          <w:lang w:val="es-ES_tradnl"/>
        </w:rPr>
      </w:pPr>
    </w:p>
    <w:p w14:paraId="0A954531" w14:textId="77777777" w:rsidR="0089119D" w:rsidRPr="00DF0181" w:rsidRDefault="0089119D" w:rsidP="0089119D">
      <w:pPr>
        <w:ind w:left="720"/>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o bien:</w:t>
      </w:r>
    </w:p>
    <w:p w14:paraId="1B8C1A55" w14:textId="77777777" w:rsidR="0089119D" w:rsidRPr="00DF0181" w:rsidRDefault="0089119D" w:rsidP="0089119D">
      <w:pPr>
        <w:ind w:left="720"/>
        <w:jc w:val="both"/>
        <w:rPr>
          <w:rFonts w:ascii="ENAIRE Titillium Regular" w:hAnsi="ENAIRE Titillium Regular" w:cs="Arial"/>
          <w:sz w:val="22"/>
          <w:szCs w:val="22"/>
          <w:lang w:val="es-ES_tradnl"/>
        </w:rPr>
      </w:pPr>
    </w:p>
    <w:p w14:paraId="68DAE4D3" w14:textId="77777777" w:rsidR="0089119D" w:rsidRDefault="0089119D" w:rsidP="0089119D">
      <w:pPr>
        <w:widowControl/>
        <w:snapToGrid w:val="0"/>
        <w:spacing w:after="200"/>
        <w:ind w:left="357"/>
        <w:contextualSpacing/>
        <w:jc w:val="both"/>
        <w:rPr>
          <w:rFonts w:ascii="ENAIRE Titillium Regular" w:hAnsi="ENAIRE Titillium Regular" w:cs="Arial"/>
          <w:sz w:val="22"/>
          <w:szCs w:val="22"/>
          <w:lang w:val="es-ES_tradnl"/>
        </w:rPr>
      </w:pPr>
      <w:r w:rsidRPr="00DF0181">
        <w:rPr>
          <w:rFonts w:ascii="Courier New" w:hAnsi="Courier New" w:cs="Courier New"/>
          <w:b/>
          <w:bCs/>
          <w:sz w:val="22"/>
          <w:szCs w:val="22"/>
          <w:lang w:val="es-ES"/>
        </w:rPr>
        <w:t>□</w:t>
      </w:r>
      <w:r w:rsidRPr="00DF0181">
        <w:rPr>
          <w:rFonts w:ascii="ENAIRE Titillium Regular" w:hAnsi="ENAIRE Titillium Regular" w:cs="Courier New"/>
          <w:b/>
          <w:bCs/>
          <w:sz w:val="22"/>
          <w:szCs w:val="22"/>
          <w:lang w:val="es-ES"/>
        </w:rPr>
        <w:t xml:space="preserve"> b) P</w:t>
      </w:r>
      <w:r w:rsidRPr="00DF0181">
        <w:rPr>
          <w:rFonts w:ascii="ENAIRE Titillium Regular" w:hAnsi="ENAIRE Titillium Regular" w:cs="Arial"/>
          <w:sz w:val="22"/>
          <w:szCs w:val="22"/>
          <w:lang w:val="es-ES_tradnl"/>
        </w:rPr>
        <w:t>arte de los trabajos van a ser objeto de subcontratación o colaboración externa.</w:t>
      </w:r>
    </w:p>
    <w:p w14:paraId="30896A77" w14:textId="77777777" w:rsidR="0089119D" w:rsidRPr="00DF0181" w:rsidRDefault="0089119D" w:rsidP="0089119D">
      <w:pPr>
        <w:widowControl/>
        <w:snapToGrid w:val="0"/>
        <w:spacing w:after="200"/>
        <w:ind w:left="357"/>
        <w:contextualSpacing/>
        <w:jc w:val="both"/>
        <w:rPr>
          <w:rFonts w:ascii="ENAIRE Titillium Regular" w:hAnsi="ENAIRE Titillium Regular" w:cs="Arial"/>
          <w:sz w:val="22"/>
          <w:szCs w:val="22"/>
          <w:lang w:val="es-ES_tradnl"/>
        </w:rPr>
      </w:pPr>
    </w:p>
    <w:p w14:paraId="22C61BB8" w14:textId="77777777" w:rsidR="0089119D" w:rsidRPr="00AC48B4" w:rsidRDefault="0089119D" w:rsidP="0089119D">
      <w:pPr>
        <w:keepNext/>
        <w:widowControl/>
        <w:numPr>
          <w:ilvl w:val="0"/>
          <w:numId w:val="39"/>
        </w:numPr>
        <w:tabs>
          <w:tab w:val="left" w:pos="426"/>
        </w:tabs>
        <w:snapToGrid w:val="0"/>
        <w:spacing w:after="120"/>
        <w:jc w:val="both"/>
        <w:rPr>
          <w:rFonts w:ascii="ENAIRE Titillium Regular" w:eastAsia="Calibri" w:hAnsi="ENAIRE Titillium Regular" w:cs="Arial"/>
          <w:sz w:val="22"/>
          <w:szCs w:val="22"/>
          <w:lang w:val="es" w:eastAsia="en-US"/>
        </w:rPr>
      </w:pPr>
      <w:r w:rsidRPr="00AC48B4">
        <w:rPr>
          <w:rFonts w:ascii="ENAIRE Titillium Regular" w:eastAsia="Calibri" w:hAnsi="ENAIRE Titillium Regular" w:cs="Arial"/>
          <w:sz w:val="22"/>
          <w:szCs w:val="22"/>
          <w:lang w:val="es" w:eastAsia="en-US"/>
        </w:rPr>
        <w:t xml:space="preserve">DECLARA que la empresa pertenece a un grupo empresarial. </w:t>
      </w:r>
    </w:p>
    <w:p w14:paraId="25221612" w14:textId="77777777" w:rsidR="0089119D" w:rsidRPr="00AC48B4" w:rsidRDefault="0089119D" w:rsidP="0089119D">
      <w:pPr>
        <w:keepNext/>
        <w:widowControl/>
        <w:tabs>
          <w:tab w:val="left" w:pos="426"/>
        </w:tabs>
        <w:ind w:left="425"/>
        <w:jc w:val="both"/>
        <w:rPr>
          <w:rFonts w:ascii="ENAIRE Titillium Regular" w:hAnsi="ENAIRE Titillium Regular" w:cs="Arial"/>
          <w:sz w:val="22"/>
          <w:szCs w:val="22"/>
          <w:lang w:val="es-ES"/>
        </w:rPr>
      </w:pPr>
      <w:r w:rsidRPr="00AC48B4">
        <w:rPr>
          <w:rFonts w:ascii="Courier New" w:hAnsi="Courier New" w:cs="Courier New"/>
          <w:b/>
          <w:sz w:val="22"/>
          <w:szCs w:val="22"/>
          <w:lang w:val="es-ES"/>
        </w:rPr>
        <w:t>□</w:t>
      </w:r>
      <w:r w:rsidRPr="00AC48B4">
        <w:rPr>
          <w:rFonts w:ascii="ENAIRE Titillium Regular" w:hAnsi="ENAIRE Titillium Regular" w:cs="Arial"/>
          <w:sz w:val="22"/>
          <w:szCs w:val="22"/>
          <w:lang w:val="es-ES"/>
        </w:rPr>
        <w:t xml:space="preserve"> Sí / </w:t>
      </w:r>
      <w:r w:rsidRPr="00AC48B4">
        <w:rPr>
          <w:rFonts w:ascii="Courier New" w:hAnsi="Courier New" w:cs="Courier New"/>
          <w:b/>
          <w:sz w:val="22"/>
          <w:szCs w:val="22"/>
          <w:lang w:val="es-ES"/>
        </w:rPr>
        <w:t>□</w:t>
      </w:r>
      <w:r w:rsidRPr="00AC48B4">
        <w:rPr>
          <w:rFonts w:ascii="ENAIRE Titillium Regular" w:hAnsi="ENAIRE Titillium Regular" w:cs="Arial"/>
          <w:b/>
          <w:sz w:val="22"/>
          <w:szCs w:val="22"/>
          <w:lang w:val="es-ES"/>
        </w:rPr>
        <w:t xml:space="preserve"> </w:t>
      </w:r>
      <w:r w:rsidRPr="00AC48B4">
        <w:rPr>
          <w:rFonts w:ascii="ENAIRE Titillium Regular" w:hAnsi="ENAIRE Titillium Regular" w:cs="Arial"/>
          <w:sz w:val="22"/>
          <w:szCs w:val="22"/>
          <w:lang w:val="es-ES"/>
        </w:rPr>
        <w:t>No</w:t>
      </w:r>
    </w:p>
    <w:p w14:paraId="27B57B2B" w14:textId="77777777" w:rsidR="0089119D" w:rsidRPr="00AC48B4" w:rsidRDefault="0089119D" w:rsidP="0089119D">
      <w:pPr>
        <w:keepNext/>
        <w:widowControl/>
        <w:tabs>
          <w:tab w:val="left" w:pos="426"/>
        </w:tabs>
        <w:spacing w:before="120"/>
        <w:ind w:left="425"/>
        <w:jc w:val="both"/>
        <w:rPr>
          <w:rFonts w:ascii="ENAIRE Titillium Bold" w:hAnsi="ENAIRE Titillium Bold" w:cs="Arial"/>
          <w:snapToGrid/>
          <w:sz w:val="22"/>
          <w:szCs w:val="22"/>
          <w:lang w:val="es-ES_tradnl"/>
        </w:rPr>
      </w:pPr>
      <w:r w:rsidRPr="00AC48B4">
        <w:rPr>
          <w:rFonts w:ascii="ENAIRE Titillium Regular" w:hAnsi="ENAIRE Titillium Regular" w:cs="Arial"/>
          <w:sz w:val="22"/>
          <w:szCs w:val="22"/>
          <w:lang w:val="es"/>
        </w:rPr>
        <w:t xml:space="preserve">En caso afirmativo, </w:t>
      </w:r>
      <w:r w:rsidRPr="00AC48B4">
        <w:rPr>
          <w:rFonts w:ascii="ENAIRE Titillium Regular" w:hAnsi="ENAIRE Titillium Regular" w:cs="Arial"/>
          <w:sz w:val="22"/>
          <w:szCs w:val="22"/>
          <w:u w:val="single"/>
          <w:lang w:val="es"/>
        </w:rPr>
        <w:t>denominación del grupo empresarial:</w:t>
      </w:r>
    </w:p>
    <w:p w14:paraId="7842F729" w14:textId="77777777" w:rsidR="0089119D" w:rsidRPr="00AC48B4" w:rsidRDefault="0089119D" w:rsidP="0089119D">
      <w:pPr>
        <w:numPr>
          <w:ilvl w:val="2"/>
          <w:numId w:val="40"/>
        </w:numPr>
        <w:snapToGrid w:val="0"/>
        <w:spacing w:before="120" w:after="120"/>
        <w:jc w:val="both"/>
        <w:rPr>
          <w:rFonts w:ascii="ENAIRE Titillium Regular" w:eastAsia="Calibri" w:hAnsi="ENAIRE Titillium Regular" w:cs="Arial"/>
          <w:sz w:val="22"/>
          <w:szCs w:val="22"/>
          <w:lang w:val="es" w:eastAsia="en-US"/>
        </w:rPr>
      </w:pPr>
      <w:r w:rsidRPr="00AC48B4">
        <w:rPr>
          <w:rFonts w:ascii="ENAIRE Titillium Regular" w:eastAsia="Calibri" w:hAnsi="ENAIRE Titillium Regular" w:cs="Arial"/>
          <w:sz w:val="22"/>
          <w:szCs w:val="22"/>
          <w:lang w:val="es" w:eastAsia="en-US"/>
        </w:rPr>
        <w:t>DECLARA que hay otras empresas del grupo, entendiendo tales las que se encuentren en alguno de los supuestos del artículo 42 del Código de Comercio, que han presentado proposiciones a la licitación.</w:t>
      </w:r>
    </w:p>
    <w:p w14:paraId="3C10D83B" w14:textId="77777777" w:rsidR="0089119D" w:rsidRPr="00AC48B4" w:rsidRDefault="0089119D" w:rsidP="0089119D">
      <w:pPr>
        <w:tabs>
          <w:tab w:val="left" w:pos="419"/>
        </w:tabs>
        <w:spacing w:before="120" w:after="120"/>
        <w:ind w:left="426"/>
        <w:jc w:val="both"/>
        <w:rPr>
          <w:rFonts w:ascii="ENAIRE Titillium Regular" w:eastAsia="Calibri" w:hAnsi="ENAIRE Titillium Regular" w:cs="Arial"/>
          <w:sz w:val="22"/>
          <w:szCs w:val="22"/>
          <w:lang w:val="es-ES" w:eastAsia="en-US"/>
        </w:rPr>
      </w:pPr>
      <w:r w:rsidRPr="00AC48B4">
        <w:rPr>
          <w:rFonts w:ascii="Courier New" w:eastAsia="Calibri" w:hAnsi="Courier New" w:cs="Courier New"/>
          <w:b/>
          <w:sz w:val="22"/>
          <w:szCs w:val="22"/>
          <w:lang w:val="es-ES" w:eastAsia="en-US"/>
        </w:rPr>
        <w:t>□</w:t>
      </w:r>
      <w:r w:rsidRPr="00AC48B4">
        <w:rPr>
          <w:rFonts w:ascii="ENAIRE Titillium Regular" w:eastAsia="Calibri" w:hAnsi="ENAIRE Titillium Regular" w:cs="Arial"/>
          <w:sz w:val="22"/>
          <w:szCs w:val="22"/>
          <w:lang w:val="es-ES" w:eastAsia="en-US"/>
        </w:rPr>
        <w:t xml:space="preserve"> Sí / </w:t>
      </w:r>
      <w:r w:rsidRPr="00AC48B4">
        <w:rPr>
          <w:rFonts w:ascii="Courier New" w:eastAsia="Calibri" w:hAnsi="Courier New" w:cs="Courier New"/>
          <w:b/>
          <w:sz w:val="22"/>
          <w:szCs w:val="22"/>
          <w:lang w:val="es-ES" w:eastAsia="en-US"/>
        </w:rPr>
        <w:t>□</w:t>
      </w:r>
      <w:r w:rsidRPr="00AC48B4">
        <w:rPr>
          <w:rFonts w:ascii="ENAIRE Titillium Regular" w:eastAsia="Calibri" w:hAnsi="ENAIRE Titillium Regular" w:cs="Arial"/>
          <w:b/>
          <w:sz w:val="22"/>
          <w:szCs w:val="22"/>
          <w:lang w:val="es-ES" w:eastAsia="en-US"/>
        </w:rPr>
        <w:t xml:space="preserve"> </w:t>
      </w:r>
      <w:r w:rsidRPr="00AC48B4">
        <w:rPr>
          <w:rFonts w:ascii="ENAIRE Titillium Regular" w:eastAsia="Calibri" w:hAnsi="ENAIRE Titillium Regular" w:cs="Arial"/>
          <w:sz w:val="22"/>
          <w:szCs w:val="22"/>
          <w:lang w:val="es-ES" w:eastAsia="en-US"/>
        </w:rPr>
        <w:t xml:space="preserve">No </w:t>
      </w:r>
    </w:p>
    <w:p w14:paraId="6D441E7B" w14:textId="77777777" w:rsidR="0089119D" w:rsidRDefault="0089119D" w:rsidP="0089119D">
      <w:pPr>
        <w:spacing w:before="120" w:after="120"/>
        <w:ind w:firstLine="426"/>
        <w:jc w:val="both"/>
        <w:rPr>
          <w:rFonts w:ascii="ENAIRE Titillium Regular" w:hAnsi="ENAIRE Titillium Regular" w:cs="Arial"/>
          <w:sz w:val="22"/>
          <w:szCs w:val="22"/>
          <w:lang w:val="es"/>
        </w:rPr>
      </w:pPr>
      <w:r w:rsidRPr="00AC48B4">
        <w:rPr>
          <w:rFonts w:ascii="ENAIRE Titillium Regular" w:hAnsi="ENAIRE Titillium Regular" w:cs="Arial"/>
          <w:sz w:val="22"/>
          <w:szCs w:val="22"/>
          <w:lang w:val="es"/>
        </w:rPr>
        <w:t xml:space="preserve">En caso afirmativo, </w:t>
      </w:r>
      <w:r w:rsidRPr="00AC48B4">
        <w:rPr>
          <w:rFonts w:ascii="ENAIRE Titillium Regular" w:hAnsi="ENAIRE Titillium Regular" w:cs="Arial"/>
          <w:sz w:val="22"/>
          <w:szCs w:val="22"/>
          <w:u w:val="single"/>
          <w:lang w:val="es"/>
        </w:rPr>
        <w:t>relacionar las empresas del grupo empresarial que presentan proposición</w:t>
      </w:r>
      <w:r w:rsidRPr="00AC48B4">
        <w:rPr>
          <w:rFonts w:ascii="ENAIRE Titillium Regular" w:hAnsi="ENAIRE Titillium Regular" w:cs="Arial"/>
          <w:sz w:val="22"/>
          <w:szCs w:val="22"/>
          <w:lang w:val="es"/>
        </w:rPr>
        <w:t>:</w:t>
      </w:r>
      <w:r>
        <w:rPr>
          <w:rFonts w:ascii="ENAIRE Titillium Regular" w:hAnsi="ENAIRE Titillium Regular" w:cs="Arial"/>
          <w:sz w:val="22"/>
          <w:szCs w:val="22"/>
          <w:lang w:val="es"/>
        </w:rPr>
        <w:br w:type="page"/>
      </w:r>
    </w:p>
    <w:p w14:paraId="695246B9" w14:textId="77777777" w:rsidR="0089119D" w:rsidRPr="00DF0181" w:rsidRDefault="0089119D" w:rsidP="0089119D">
      <w:pPr>
        <w:keepNext/>
        <w:widowControl/>
        <w:numPr>
          <w:ilvl w:val="0"/>
          <w:numId w:val="39"/>
        </w:numPr>
        <w:tabs>
          <w:tab w:val="left" w:pos="426"/>
        </w:tabs>
        <w:snapToGrid w:val="0"/>
        <w:spacing w:before="360" w:after="120"/>
        <w:jc w:val="both"/>
        <w:rPr>
          <w:rFonts w:ascii="ENAIRE Titillium Regular" w:hAnsi="ENAIRE Titillium Regular" w:cs="Arial"/>
          <w:snapToGrid/>
          <w:sz w:val="22"/>
          <w:szCs w:val="22"/>
          <w:lang w:val="es-ES_tradnl"/>
        </w:rPr>
      </w:pPr>
      <w:r w:rsidRPr="00DF0181">
        <w:rPr>
          <w:rFonts w:ascii="ENAIRE Titillium Regular" w:hAnsi="ENAIRE Titillium Regular" w:cs="Arial"/>
          <w:sz w:val="22"/>
          <w:szCs w:val="22"/>
          <w:lang w:val="es"/>
        </w:rPr>
        <w:lastRenderedPageBreak/>
        <w:t>DECLARA que las circunstancias y datos que figuran inscritos en el ROLECE se mantienen inalterados desde la fecha de la certificación del ROLECE presentada a esta licitación.</w:t>
      </w:r>
      <w:r w:rsidRPr="00DF0181">
        <w:rPr>
          <w:rFonts w:ascii="ENAIRE Titillium Regular" w:hAnsi="ENAIRE Titillium Regular" w:cs="Arial"/>
          <w:color w:val="000000"/>
          <w:sz w:val="22"/>
          <w:szCs w:val="22"/>
          <w:lang w:val="es-ES_tradnl"/>
        </w:rPr>
        <w:t xml:space="preserve"> (cumplimentar sólo en caso de presentación de este documento)</w:t>
      </w:r>
    </w:p>
    <w:p w14:paraId="147012BB" w14:textId="77777777" w:rsidR="0089119D" w:rsidRPr="00DF0181" w:rsidRDefault="0089119D" w:rsidP="0089119D">
      <w:pPr>
        <w:tabs>
          <w:tab w:val="left" w:pos="420"/>
        </w:tabs>
        <w:spacing w:before="120" w:after="240"/>
        <w:ind w:left="420" w:firstLine="6"/>
        <w:jc w:val="both"/>
        <w:rPr>
          <w:rFonts w:ascii="ENAIRE Titillium Regular" w:hAnsi="ENAIRE Titillium Regular" w:cs="Courier New"/>
          <w:bCs/>
          <w:sz w:val="22"/>
          <w:szCs w:val="22"/>
        </w:rPr>
      </w:pPr>
      <w:r w:rsidRPr="008F3593">
        <w:rPr>
          <w:rFonts w:ascii="ENAIRE Titillium Regular" w:hAnsi="ENAIRE Titillium Regular" w:cs="Courier New"/>
          <w:bCs/>
          <w:sz w:val="22"/>
          <w:szCs w:val="22"/>
          <w:lang w:val="es-ES"/>
        </w:rPr>
        <w:t xml:space="preserve"> </w:t>
      </w:r>
      <w:r w:rsidRPr="00DF0181">
        <w:rPr>
          <w:rFonts w:ascii="Courier New" w:hAnsi="Courier New" w:cs="Courier New"/>
          <w:bCs/>
          <w:sz w:val="22"/>
          <w:szCs w:val="22"/>
        </w:rPr>
        <w:t>□</w:t>
      </w:r>
      <w:r w:rsidRPr="00DF0181">
        <w:rPr>
          <w:rFonts w:ascii="ENAIRE Titillium Regular" w:hAnsi="ENAIRE Titillium Regular" w:cs="Courier New"/>
          <w:bCs/>
          <w:sz w:val="22"/>
          <w:szCs w:val="22"/>
        </w:rPr>
        <w:t xml:space="preserve"> </w:t>
      </w:r>
      <w:proofErr w:type="spellStart"/>
      <w:r w:rsidRPr="00DF0181">
        <w:rPr>
          <w:rFonts w:ascii="ENAIRE Titillium Regular" w:hAnsi="ENAIRE Titillium Regular" w:cs="Courier New"/>
          <w:bCs/>
          <w:sz w:val="22"/>
          <w:szCs w:val="22"/>
        </w:rPr>
        <w:t>S</w:t>
      </w:r>
      <w:r w:rsidRPr="00DF0181">
        <w:rPr>
          <w:rFonts w:ascii="ENAIRE Titillium Regular" w:hAnsi="ENAIRE Titillium Regular" w:cs="ENAIRE Titillium Regular"/>
          <w:bCs/>
          <w:sz w:val="22"/>
          <w:szCs w:val="22"/>
        </w:rPr>
        <w:t>í</w:t>
      </w:r>
      <w:proofErr w:type="spellEnd"/>
      <w:r w:rsidRPr="00DF0181">
        <w:rPr>
          <w:rFonts w:ascii="ENAIRE Titillium Regular" w:hAnsi="ENAIRE Titillium Regular" w:cs="Courier New"/>
          <w:bCs/>
          <w:sz w:val="22"/>
          <w:szCs w:val="22"/>
        </w:rPr>
        <w:t xml:space="preserve"> / </w:t>
      </w:r>
      <w:r w:rsidRPr="00DF0181">
        <w:rPr>
          <w:rFonts w:ascii="Courier New" w:hAnsi="Courier New" w:cs="Courier New"/>
          <w:bCs/>
          <w:sz w:val="22"/>
          <w:szCs w:val="22"/>
        </w:rPr>
        <w:t>□</w:t>
      </w:r>
      <w:r w:rsidRPr="00DF0181">
        <w:rPr>
          <w:rFonts w:ascii="ENAIRE Titillium Regular" w:hAnsi="ENAIRE Titillium Regular" w:cs="Courier New"/>
          <w:bCs/>
          <w:sz w:val="22"/>
          <w:szCs w:val="22"/>
        </w:rPr>
        <w:t xml:space="preserve"> No</w:t>
      </w:r>
    </w:p>
    <w:p w14:paraId="2A8B5C83" w14:textId="77777777" w:rsidR="0089119D" w:rsidRPr="00DF0181" w:rsidRDefault="0089119D" w:rsidP="0089119D">
      <w:pPr>
        <w:widowControl/>
        <w:numPr>
          <w:ilvl w:val="0"/>
          <w:numId w:val="39"/>
        </w:numPr>
        <w:spacing w:before="120" w:after="120"/>
        <w:jc w:val="both"/>
        <w:rPr>
          <w:rFonts w:ascii="ENAIRE Titillium Regular" w:hAnsi="ENAIRE Titillium Regular" w:cs="Arial"/>
          <w:snapToGrid/>
          <w:sz w:val="22"/>
          <w:szCs w:val="22"/>
          <w:lang w:val="es-ES_tradnl"/>
        </w:rPr>
      </w:pPr>
      <w:proofErr w:type="gramStart"/>
      <w:r w:rsidRPr="00DF0181">
        <w:rPr>
          <w:rFonts w:ascii="ENAIRE Titillium Regular" w:hAnsi="ENAIRE Titillium Regular" w:cs="Arial"/>
          <w:snapToGrid/>
          <w:sz w:val="22"/>
          <w:szCs w:val="22"/>
          <w:lang w:val="es-ES_tradnl"/>
        </w:rPr>
        <w:t>En relación a</w:t>
      </w:r>
      <w:proofErr w:type="gramEnd"/>
      <w:r w:rsidRPr="00DF0181">
        <w:rPr>
          <w:rFonts w:ascii="ENAIRE Titillium Regular" w:hAnsi="ENAIRE Titillium Regular" w:cs="Arial"/>
          <w:snapToGrid/>
          <w:sz w:val="22"/>
          <w:szCs w:val="22"/>
          <w:lang w:val="es-ES_tradnl"/>
        </w:rPr>
        <w:t xml:space="preserve"> los trabajadores con discapacidad CERTIFICA que:</w:t>
      </w:r>
    </w:p>
    <w:p w14:paraId="3F68D97E" w14:textId="77777777" w:rsidR="0089119D" w:rsidRPr="00DF0181" w:rsidRDefault="0089119D" w:rsidP="0089119D">
      <w:pPr>
        <w:widowControl/>
        <w:numPr>
          <w:ilvl w:val="0"/>
          <w:numId w:val="41"/>
        </w:numPr>
        <w:snapToGrid w:val="0"/>
        <w:spacing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El número global de trabajadores de plantilla es de: ________</w:t>
      </w:r>
    </w:p>
    <w:p w14:paraId="346C90B0" w14:textId="77777777" w:rsidR="0089119D" w:rsidRPr="00DF0181" w:rsidRDefault="0089119D" w:rsidP="0089119D">
      <w:pPr>
        <w:widowControl/>
        <w:numPr>
          <w:ilvl w:val="0"/>
          <w:numId w:val="41"/>
        </w:numPr>
        <w:snapToGrid w:val="0"/>
        <w:spacing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El número de trabajadores con discapacidad es de: ________</w:t>
      </w:r>
    </w:p>
    <w:p w14:paraId="43F78894" w14:textId="77777777" w:rsidR="0089119D" w:rsidRPr="00DF0181" w:rsidRDefault="0089119D" w:rsidP="0089119D">
      <w:pPr>
        <w:widowControl/>
        <w:numPr>
          <w:ilvl w:val="0"/>
          <w:numId w:val="41"/>
        </w:numPr>
        <w:snapToGrid w:val="0"/>
        <w:spacing w:after="120"/>
        <w:ind w:left="786" w:hanging="426"/>
        <w:jc w:val="both"/>
        <w:rPr>
          <w:rFonts w:ascii="ENAIRE Titillium Regular" w:hAnsi="ENAIRE Titillium Regular" w:cs="Arial"/>
          <w:i/>
          <w:snapToGrid/>
          <w:sz w:val="22"/>
          <w:szCs w:val="22"/>
          <w:lang w:val="es-ES_tradnl"/>
        </w:rPr>
      </w:pPr>
      <w:r w:rsidRPr="00DF0181">
        <w:rPr>
          <w:rFonts w:ascii="ENAIRE Titillium Regular" w:hAnsi="ENAIRE Titillium Regular" w:cs="Arial"/>
          <w:snapToGrid/>
          <w:sz w:val="22"/>
          <w:szCs w:val="22"/>
          <w:lang w:val="es-ES_tradnl"/>
        </w:rPr>
        <w:t>En el caso de tener 50 o más trabajadores de plantilla:</w:t>
      </w:r>
    </w:p>
    <w:p w14:paraId="0A3F6B0A" w14:textId="77777777" w:rsidR="0089119D" w:rsidRPr="00DF0181" w:rsidRDefault="0089119D" w:rsidP="0089119D">
      <w:pPr>
        <w:widowControl/>
        <w:tabs>
          <w:tab w:val="left" w:pos="851"/>
        </w:tabs>
        <w:spacing w:after="120"/>
        <w:ind w:left="1211" w:hanging="425"/>
        <w:jc w:val="both"/>
        <w:rPr>
          <w:rFonts w:ascii="ENAIRE Titillium Regular" w:hAnsi="ENAIRE Titillium Regular" w:cs="Arial"/>
          <w:snapToGrid/>
          <w:sz w:val="22"/>
          <w:szCs w:val="22"/>
          <w:lang w:val="es-ES_tradnl"/>
        </w:rPr>
      </w:pPr>
      <w:r w:rsidRPr="00DF0181">
        <w:rPr>
          <w:rFonts w:ascii="Courier New" w:hAnsi="Courier New" w:cs="Courier New"/>
          <w:snapToGrid/>
          <w:sz w:val="22"/>
          <w:szCs w:val="22"/>
          <w:lang w:val="es-ES_tradnl"/>
        </w:rPr>
        <w:t>□</w:t>
      </w:r>
      <w:r w:rsidRPr="00DF0181">
        <w:rPr>
          <w:rFonts w:ascii="ENAIRE Titillium Regular" w:hAnsi="ENAIRE Titillium Regular" w:cs="Arial"/>
          <w:snapToGrid/>
          <w:sz w:val="22"/>
          <w:szCs w:val="22"/>
          <w:lang w:val="es-ES_tradnl"/>
        </w:rPr>
        <w:tab/>
        <w:t>cuenta con un 2% de trabajadores con discapacidad.</w:t>
      </w:r>
    </w:p>
    <w:p w14:paraId="3DFA06DF" w14:textId="77777777" w:rsidR="0089119D" w:rsidRDefault="0089119D" w:rsidP="0089119D">
      <w:pPr>
        <w:pStyle w:val="Prrafodelista"/>
        <w:spacing w:after="240"/>
        <w:ind w:left="786"/>
        <w:jc w:val="both"/>
        <w:rPr>
          <w:rFonts w:ascii="ENAIRE Titillium Regular" w:hAnsi="ENAIRE Titillium Regular" w:cs="Arial"/>
          <w:snapToGrid/>
          <w:sz w:val="22"/>
          <w:szCs w:val="22"/>
          <w:lang w:val="es-ES_tradnl"/>
        </w:rPr>
      </w:pPr>
      <w:r w:rsidRPr="00DF0181">
        <w:rPr>
          <w:rFonts w:ascii="Courier New" w:hAnsi="Courier New" w:cs="Courier New"/>
          <w:snapToGrid/>
          <w:sz w:val="22"/>
          <w:szCs w:val="22"/>
          <w:lang w:val="es-ES_tradnl"/>
        </w:rPr>
        <w:t>□</w:t>
      </w:r>
      <w:r>
        <w:rPr>
          <w:rFonts w:ascii="ENAIRE Titillium Regular" w:hAnsi="ENAIRE Titillium Regular" w:cs="Arial"/>
          <w:snapToGrid/>
          <w:sz w:val="22"/>
          <w:szCs w:val="22"/>
          <w:lang w:val="es-ES_tradnl"/>
        </w:rPr>
        <w:t xml:space="preserve">      </w:t>
      </w:r>
      <w:r w:rsidRPr="00DF0181">
        <w:rPr>
          <w:rFonts w:ascii="ENAIRE Titillium Regular" w:hAnsi="ENAIRE Titillium Regular" w:cs="Arial"/>
          <w:snapToGrid/>
          <w:sz w:val="22"/>
          <w:szCs w:val="22"/>
          <w:lang w:val="es-ES_tradnl"/>
        </w:rPr>
        <w:t>ha optado por el cumplimiento de las medidas alternativas legalmente previstas.</w:t>
      </w:r>
    </w:p>
    <w:p w14:paraId="3BE6613E" w14:textId="77777777" w:rsidR="0089119D" w:rsidRPr="00DF0181" w:rsidRDefault="0089119D" w:rsidP="0089119D">
      <w:pPr>
        <w:keepNext/>
        <w:widowControl/>
        <w:numPr>
          <w:ilvl w:val="0"/>
          <w:numId w:val="39"/>
        </w:numPr>
        <w:spacing w:before="120" w:after="120"/>
        <w:jc w:val="both"/>
        <w:rPr>
          <w:rFonts w:ascii="ENAIRE Titillium Regular" w:hAnsi="ENAIRE Titillium Regular" w:cs="Arial"/>
          <w:i/>
          <w:snapToGrid/>
          <w:sz w:val="22"/>
          <w:szCs w:val="22"/>
          <w:lang w:val="es-ES_tradnl"/>
        </w:rPr>
      </w:pPr>
      <w:r w:rsidRPr="00DF0181">
        <w:rPr>
          <w:rFonts w:ascii="ENAIRE Titillium Regular" w:hAnsi="ENAIRE Titillium Regular" w:cs="Arial"/>
          <w:snapToGrid/>
          <w:sz w:val="22"/>
          <w:szCs w:val="22"/>
          <w:lang w:val="es-ES_tradnl"/>
        </w:rPr>
        <w:t>En relación con el Plan de Igualdad CERTIFICA que:</w:t>
      </w:r>
    </w:p>
    <w:p w14:paraId="102D6543" w14:textId="77777777" w:rsidR="0089119D" w:rsidRPr="00DF0181" w:rsidRDefault="0089119D" w:rsidP="0089119D">
      <w:pPr>
        <w:widowControl/>
        <w:numPr>
          <w:ilvl w:val="0"/>
          <w:numId w:val="41"/>
        </w:numPr>
        <w:snapToGrid w:val="0"/>
        <w:spacing w:before="120"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Tiene más de 50 trabajadores en su plantilla:</w:t>
      </w:r>
    </w:p>
    <w:p w14:paraId="389277BC" w14:textId="77777777" w:rsidR="0089119D" w:rsidRPr="00DF0181" w:rsidRDefault="0089119D" w:rsidP="0089119D">
      <w:pPr>
        <w:tabs>
          <w:tab w:val="left" w:pos="419"/>
        </w:tabs>
        <w:spacing w:before="120" w:after="120"/>
        <w:ind w:left="780" w:firstLine="6"/>
        <w:jc w:val="both"/>
        <w:rPr>
          <w:rFonts w:ascii="ENAIRE Titillium Regular" w:hAnsi="ENAIRE Titillium Regular" w:cs="Arial"/>
          <w:sz w:val="22"/>
          <w:szCs w:val="22"/>
        </w:rPr>
      </w:pPr>
      <w:r w:rsidRPr="00DF0181">
        <w:rPr>
          <w:rFonts w:ascii="Courier New" w:hAnsi="Courier New" w:cs="Courier New"/>
          <w:b/>
          <w:sz w:val="22"/>
          <w:szCs w:val="22"/>
        </w:rPr>
        <w:t>□</w:t>
      </w:r>
      <w:r w:rsidRPr="00DF0181">
        <w:rPr>
          <w:rFonts w:ascii="ENAIRE Titillium Regular" w:hAnsi="ENAIRE Titillium Regular" w:cs="Arial"/>
          <w:sz w:val="22"/>
          <w:szCs w:val="22"/>
        </w:rPr>
        <w:t xml:space="preserve"> </w:t>
      </w:r>
      <w:proofErr w:type="spellStart"/>
      <w:r w:rsidRPr="00DF0181">
        <w:rPr>
          <w:rFonts w:ascii="ENAIRE Titillium Regular" w:hAnsi="ENAIRE Titillium Regular" w:cs="Arial"/>
          <w:sz w:val="22"/>
          <w:szCs w:val="22"/>
        </w:rPr>
        <w:t>Sí</w:t>
      </w:r>
      <w:proofErr w:type="spellEnd"/>
      <w:r w:rsidRPr="00DF0181">
        <w:rPr>
          <w:rFonts w:ascii="ENAIRE Titillium Regular" w:hAnsi="ENAIRE Titillium Regular" w:cs="Arial"/>
          <w:sz w:val="22"/>
          <w:szCs w:val="22"/>
        </w:rPr>
        <w:t xml:space="preserve"> / </w:t>
      </w:r>
      <w:r w:rsidRPr="00DF0181">
        <w:rPr>
          <w:rFonts w:ascii="Courier New" w:hAnsi="Courier New" w:cs="Courier New"/>
          <w:b/>
          <w:sz w:val="22"/>
          <w:szCs w:val="22"/>
        </w:rPr>
        <w:t>□</w:t>
      </w:r>
      <w:r w:rsidRPr="00DF0181">
        <w:rPr>
          <w:rFonts w:ascii="ENAIRE Titillium Regular" w:hAnsi="ENAIRE Titillium Regular" w:cs="Arial"/>
          <w:b/>
          <w:sz w:val="22"/>
          <w:szCs w:val="22"/>
        </w:rPr>
        <w:t xml:space="preserve"> </w:t>
      </w:r>
      <w:r w:rsidRPr="00DF0181">
        <w:rPr>
          <w:rFonts w:ascii="ENAIRE Titillium Regular" w:hAnsi="ENAIRE Titillium Regular" w:cs="Arial"/>
          <w:sz w:val="22"/>
          <w:szCs w:val="22"/>
        </w:rPr>
        <w:t>No</w:t>
      </w:r>
    </w:p>
    <w:p w14:paraId="66082A35" w14:textId="77777777" w:rsidR="0089119D" w:rsidRPr="00DF0181" w:rsidRDefault="0089119D" w:rsidP="0089119D">
      <w:pPr>
        <w:widowControl/>
        <w:numPr>
          <w:ilvl w:val="0"/>
          <w:numId w:val="41"/>
        </w:numPr>
        <w:snapToGrid w:val="0"/>
        <w:spacing w:before="120"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Y, conforme a lo dispuesto en el artículo 45 de la Ley Orgánica 3/2007, de 22 de marzo, para la igualdad de mujeres y hombres, cuenta con un plan de igualdad:</w:t>
      </w:r>
    </w:p>
    <w:p w14:paraId="624814F5" w14:textId="77777777" w:rsidR="0089119D" w:rsidRPr="00DF0181" w:rsidRDefault="0089119D" w:rsidP="0089119D">
      <w:pPr>
        <w:tabs>
          <w:tab w:val="left" w:pos="420"/>
        </w:tabs>
        <w:spacing w:before="120" w:after="240"/>
        <w:ind w:left="780" w:firstLine="6"/>
        <w:jc w:val="both"/>
        <w:rPr>
          <w:rFonts w:ascii="ENAIRE Titillium Regular" w:hAnsi="ENAIRE Titillium Regular" w:cs="Arial"/>
          <w:sz w:val="22"/>
          <w:szCs w:val="22"/>
        </w:rPr>
      </w:pPr>
      <w:r w:rsidRPr="00DF0181">
        <w:rPr>
          <w:rFonts w:ascii="Courier New" w:hAnsi="Courier New" w:cs="Courier New"/>
          <w:b/>
          <w:sz w:val="22"/>
          <w:szCs w:val="22"/>
        </w:rPr>
        <w:t>□</w:t>
      </w:r>
      <w:r w:rsidRPr="00DF0181">
        <w:rPr>
          <w:rFonts w:ascii="ENAIRE Titillium Regular" w:hAnsi="ENAIRE Titillium Regular" w:cs="Arial"/>
          <w:sz w:val="22"/>
          <w:szCs w:val="22"/>
        </w:rPr>
        <w:t xml:space="preserve"> </w:t>
      </w:r>
      <w:proofErr w:type="spellStart"/>
      <w:r w:rsidRPr="00DF0181">
        <w:rPr>
          <w:rFonts w:ascii="ENAIRE Titillium Regular" w:hAnsi="ENAIRE Titillium Regular" w:cs="Arial"/>
          <w:sz w:val="22"/>
          <w:szCs w:val="22"/>
        </w:rPr>
        <w:t>Sí</w:t>
      </w:r>
      <w:proofErr w:type="spellEnd"/>
      <w:r w:rsidRPr="00DF0181">
        <w:rPr>
          <w:rFonts w:ascii="ENAIRE Titillium Regular" w:hAnsi="ENAIRE Titillium Regular" w:cs="Arial"/>
          <w:sz w:val="22"/>
          <w:szCs w:val="22"/>
        </w:rPr>
        <w:t xml:space="preserve"> / </w:t>
      </w:r>
      <w:r w:rsidRPr="00DF0181">
        <w:rPr>
          <w:rFonts w:ascii="Courier New" w:hAnsi="Courier New" w:cs="Courier New"/>
          <w:b/>
          <w:sz w:val="22"/>
          <w:szCs w:val="22"/>
        </w:rPr>
        <w:t>□</w:t>
      </w:r>
      <w:r w:rsidRPr="00DF0181">
        <w:rPr>
          <w:rFonts w:ascii="ENAIRE Titillium Regular" w:hAnsi="ENAIRE Titillium Regular" w:cs="Arial"/>
          <w:b/>
          <w:sz w:val="22"/>
          <w:szCs w:val="22"/>
        </w:rPr>
        <w:t xml:space="preserve"> </w:t>
      </w:r>
      <w:r w:rsidRPr="00DF0181">
        <w:rPr>
          <w:rFonts w:ascii="ENAIRE Titillium Regular" w:hAnsi="ENAIRE Titillium Regular" w:cs="Arial"/>
          <w:sz w:val="22"/>
          <w:szCs w:val="22"/>
        </w:rPr>
        <w:t>No</w:t>
      </w:r>
    </w:p>
    <w:p w14:paraId="0258F5D1" w14:textId="77777777" w:rsidR="0089119D" w:rsidRPr="00DF0181" w:rsidRDefault="0089119D" w:rsidP="0089119D">
      <w:pPr>
        <w:numPr>
          <w:ilvl w:val="0"/>
          <w:numId w:val="39"/>
        </w:numPr>
        <w:jc w:val="both"/>
        <w:rPr>
          <w:rFonts w:ascii="ENAIRE Titillium Regular" w:eastAsia="Calibri" w:hAnsi="ENAIRE Titillium Regular" w:cs="Arial"/>
          <w:sz w:val="22"/>
          <w:szCs w:val="22"/>
          <w:lang w:val="es-ES_tradnl" w:eastAsia="en-US"/>
        </w:rPr>
      </w:pPr>
      <w:r w:rsidRPr="00DF0181">
        <w:rPr>
          <w:rFonts w:ascii="ENAIRE Titillium Regular" w:eastAsia="Calibri" w:hAnsi="ENAIRE Titillium Regular" w:cs="Arial"/>
          <w:sz w:val="22"/>
          <w:szCs w:val="22"/>
          <w:lang w:val="es" w:eastAsia="en-US"/>
        </w:rPr>
        <w:t>DECLARA</w:t>
      </w:r>
      <w:r w:rsidRPr="00DF0181">
        <w:rPr>
          <w:rFonts w:ascii="ENAIRE Titillium Regular" w:hAnsi="ENAIRE Titillium Regular" w:cs="Arial"/>
          <w:sz w:val="22"/>
          <w:szCs w:val="22"/>
          <w:lang w:val="es-ES_tradnl"/>
        </w:rPr>
        <w:t xml:space="preserve"> </w:t>
      </w:r>
      <w:r w:rsidRPr="00DF0181">
        <w:rPr>
          <w:rFonts w:ascii="ENAIRE Titillium Regular" w:eastAsia="Calibri" w:hAnsi="ENAIRE Titillium Regular" w:cs="Arial"/>
          <w:sz w:val="22"/>
          <w:szCs w:val="22"/>
          <w:lang w:val="es-ES_tradnl" w:eastAsia="en-US"/>
        </w:rPr>
        <w:t>Que posee, si procede, cuando en el PCP se haya especificado, la habilitación empresarial exigible para realizar la prestación. El licitador deberá aportar el documento acreditativo de que cuenta con dicha habilitación.</w:t>
      </w:r>
    </w:p>
    <w:p w14:paraId="29DAFB3D" w14:textId="77777777" w:rsidR="0089119D" w:rsidRPr="00DF0181" w:rsidRDefault="0089119D" w:rsidP="0089119D">
      <w:pPr>
        <w:keepNext/>
        <w:widowControl/>
        <w:numPr>
          <w:ilvl w:val="0"/>
          <w:numId w:val="39"/>
        </w:numPr>
        <w:tabs>
          <w:tab w:val="left" w:pos="426"/>
        </w:tabs>
        <w:snapToGrid w:val="0"/>
        <w:spacing w:before="360" w:after="240"/>
        <w:jc w:val="both"/>
        <w:rPr>
          <w:rFonts w:ascii="ENAIRE Titillium Bold" w:hAnsi="ENAIRE Titillium Bold" w:cs="Arial"/>
          <w:b/>
          <w:bCs/>
          <w:snapToGrid/>
          <w:sz w:val="22"/>
          <w:szCs w:val="22"/>
          <w:u w:val="single"/>
          <w:lang w:val="es-ES_tradnl"/>
        </w:rPr>
      </w:pPr>
      <w:r w:rsidRPr="00DF0181">
        <w:rPr>
          <w:rFonts w:ascii="ENAIRE Titillium Bold" w:hAnsi="ENAIRE Titillium Bold" w:cs="Arial"/>
          <w:b/>
          <w:bCs/>
          <w:snapToGrid/>
          <w:sz w:val="22"/>
          <w:szCs w:val="22"/>
          <w:u w:val="single"/>
          <w:lang w:val="es-ES_tradnl"/>
        </w:rPr>
        <w:t>Sometimiento a la jurisdicción española (cumplimentar únicamente en el caso de empresas extranjeras)</w:t>
      </w:r>
    </w:p>
    <w:p w14:paraId="50E5225C" w14:textId="77777777" w:rsidR="0089119D" w:rsidRPr="00DF0181" w:rsidRDefault="0089119D" w:rsidP="0089119D">
      <w:pPr>
        <w:keepNext/>
        <w:widowControl/>
        <w:tabs>
          <w:tab w:val="left" w:pos="426"/>
        </w:tabs>
        <w:spacing w:before="120"/>
        <w:ind w:left="360"/>
        <w:jc w:val="both"/>
        <w:rPr>
          <w:rFonts w:ascii="ENAIRE Titillium Regular" w:hAnsi="ENAIRE Titillium Regular" w:cs="ENAIRE Titillium Regular"/>
          <w:snapToGrid/>
          <w:color w:val="000000"/>
          <w:sz w:val="22"/>
          <w:szCs w:val="22"/>
          <w:lang w:val="es-ES"/>
        </w:rPr>
      </w:pPr>
      <w:r w:rsidRPr="00DF0181">
        <w:rPr>
          <w:rFonts w:ascii="ENAIRE Titillium Regular" w:hAnsi="ENAIRE Titillium Regular" w:cs="ENAIRE Titillium Regular"/>
          <w:snapToGrid/>
          <w:color w:val="000000"/>
          <w:sz w:val="22"/>
          <w:szCs w:val="22"/>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0164140B" w14:textId="77777777" w:rsidR="0089119D" w:rsidRPr="00DF0181" w:rsidRDefault="0089119D" w:rsidP="0089119D">
      <w:pPr>
        <w:tabs>
          <w:tab w:val="left" w:pos="419"/>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77619DB2" w14:textId="77777777" w:rsidR="0089119D" w:rsidRPr="00AC48B4" w:rsidRDefault="0089119D" w:rsidP="0089119D">
      <w:pPr>
        <w:jc w:val="both"/>
        <w:rPr>
          <w:rFonts w:ascii="ENAIRE Titillium Regular" w:eastAsia="Calibri" w:hAnsi="ENAIRE Titillium Regular" w:cs="Arial"/>
          <w:sz w:val="22"/>
          <w:szCs w:val="22"/>
          <w:lang w:val="es" w:eastAsia="en-US"/>
        </w:rPr>
      </w:pPr>
    </w:p>
    <w:p w14:paraId="76EB9C3D" w14:textId="77777777" w:rsidR="0089119D" w:rsidRPr="00DF0181" w:rsidRDefault="0089119D" w:rsidP="0089119D">
      <w:pPr>
        <w:numPr>
          <w:ilvl w:val="0"/>
          <w:numId w:val="39"/>
        </w:numPr>
        <w:spacing w:before="120" w:after="120"/>
        <w:jc w:val="both"/>
        <w:rPr>
          <w:rFonts w:ascii="ENAIRE Titillium Regular" w:hAnsi="ENAIRE Titillium Regular" w:cs="Arial"/>
          <w:sz w:val="22"/>
          <w:szCs w:val="22"/>
          <w:lang w:val="es-ES"/>
        </w:rPr>
      </w:pPr>
      <w:r w:rsidRPr="00DF0181">
        <w:rPr>
          <w:rFonts w:ascii="ENAIRE Titillium Regular" w:hAnsi="ENAIRE Titillium Regular" w:cs="Arial"/>
          <w:sz w:val="22"/>
          <w:szCs w:val="22"/>
          <w:lang w:val="es-ES"/>
        </w:rPr>
        <w:t xml:space="preserve">DECLARA que </w:t>
      </w:r>
      <w:r w:rsidRPr="00DF0181">
        <w:rPr>
          <w:rFonts w:ascii="ENAIRE Titillium Regular" w:hAnsi="ENAIRE Titillium Regular" w:cs="ENAIRE Titillium Regular"/>
          <w:snapToGrid/>
          <w:color w:val="000000"/>
          <w:sz w:val="22"/>
          <w:szCs w:val="22"/>
          <w:lang w:val="es-ES"/>
        </w:rPr>
        <w:t>la empresa es una PYME, tal y como se define en la Recomendación 2003/361/CE de la Comisión Europea</w:t>
      </w:r>
      <w:r w:rsidRPr="00DF0181">
        <w:rPr>
          <w:rFonts w:ascii="ENAIRE Titillium Regular" w:hAnsi="ENAIRE Titillium Regular" w:cs="Arial"/>
          <w:sz w:val="22"/>
          <w:szCs w:val="22"/>
          <w:lang w:val="es-ES"/>
        </w:rPr>
        <w:t>.</w:t>
      </w:r>
    </w:p>
    <w:p w14:paraId="47D5CF2A" w14:textId="77777777" w:rsidR="0089119D" w:rsidRPr="00DF0181" w:rsidRDefault="0089119D" w:rsidP="0089119D">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70795399" w14:textId="77777777" w:rsidR="0089119D" w:rsidRPr="00DF0181" w:rsidRDefault="0089119D" w:rsidP="0089119D">
      <w:pPr>
        <w:tabs>
          <w:tab w:val="left" w:pos="426"/>
        </w:tabs>
        <w:spacing w:before="120"/>
        <w:ind w:left="419" w:firstLine="7"/>
        <w:jc w:val="both"/>
        <w:rPr>
          <w:rFonts w:ascii="ENAIRE Titillium Regular" w:hAnsi="ENAIRE Titillium Regular" w:cs="Arial"/>
          <w:sz w:val="22"/>
          <w:szCs w:val="22"/>
          <w:lang w:val="es-ES"/>
        </w:rPr>
      </w:pPr>
    </w:p>
    <w:p w14:paraId="79891083" w14:textId="77777777" w:rsidR="0089119D" w:rsidRPr="00DF0181" w:rsidRDefault="0089119D" w:rsidP="0089119D">
      <w:pPr>
        <w:numPr>
          <w:ilvl w:val="0"/>
          <w:numId w:val="39"/>
        </w:numPr>
        <w:spacing w:before="120" w:after="120"/>
        <w:jc w:val="both"/>
        <w:rPr>
          <w:rFonts w:ascii="ENAIRE Titillium Regular" w:hAnsi="ENAIRE Titillium Regular" w:cs="Arial"/>
          <w:sz w:val="22"/>
          <w:szCs w:val="22"/>
          <w:lang w:val="es-ES"/>
        </w:rPr>
      </w:pPr>
      <w:r w:rsidRPr="00DF0181">
        <w:rPr>
          <w:rFonts w:ascii="ENAIRE Titillium Regular" w:hAnsi="ENAIRE Titillium Regular" w:cs="Arial"/>
          <w:sz w:val="22"/>
          <w:szCs w:val="22"/>
          <w:lang w:val="es-ES"/>
        </w:rPr>
        <w:t xml:space="preserve">DECLARA que </w:t>
      </w:r>
      <w:r w:rsidRPr="00DF0181">
        <w:rPr>
          <w:rFonts w:ascii="ENAIRE Titillium Regular" w:hAnsi="ENAIRE Titillium Regular" w:cs="ENAIRE Titillium Regular"/>
          <w:snapToGrid/>
          <w:color w:val="000000"/>
          <w:sz w:val="22"/>
          <w:szCs w:val="22"/>
          <w:lang w:val="es-ES"/>
        </w:rPr>
        <w:t>la empresa es un CENTRO ESPECIAL DE EMPLEO:</w:t>
      </w:r>
    </w:p>
    <w:p w14:paraId="1A4B5C37" w14:textId="77777777" w:rsidR="0089119D" w:rsidRDefault="0089119D" w:rsidP="0089119D">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581D6FBD" w14:textId="77777777" w:rsidR="0089119D" w:rsidRDefault="0089119D" w:rsidP="0089119D">
      <w:pPr>
        <w:tabs>
          <w:tab w:val="left" w:pos="426"/>
        </w:tabs>
        <w:spacing w:before="120"/>
        <w:ind w:left="419" w:firstLine="7"/>
        <w:jc w:val="both"/>
        <w:rPr>
          <w:rFonts w:ascii="ENAIRE Titillium Regular" w:hAnsi="ENAIRE Titillium Regular" w:cs="Arial"/>
          <w:sz w:val="22"/>
          <w:szCs w:val="22"/>
          <w:lang w:val="es-ES"/>
        </w:rPr>
      </w:pPr>
    </w:p>
    <w:p w14:paraId="7C54839E" w14:textId="77777777" w:rsidR="0089119D" w:rsidRDefault="0089119D" w:rsidP="0089119D">
      <w:pPr>
        <w:widowControl/>
        <w:rPr>
          <w:rFonts w:ascii="ENAIRE Titillium Bold" w:hAnsi="ENAIRE Titillium Bold" w:cs="Arial"/>
          <w:b/>
          <w:bCs/>
          <w:snapToGrid/>
          <w:sz w:val="22"/>
          <w:szCs w:val="22"/>
          <w:u w:val="single"/>
          <w:lang w:val="es-ES_tradnl"/>
        </w:rPr>
      </w:pPr>
      <w:r>
        <w:rPr>
          <w:rFonts w:ascii="ENAIRE Titillium Bold" w:hAnsi="ENAIRE Titillium Bold" w:cs="Arial"/>
          <w:b/>
          <w:bCs/>
          <w:snapToGrid/>
          <w:sz w:val="22"/>
          <w:szCs w:val="22"/>
          <w:u w:val="single"/>
          <w:lang w:val="es-ES_tradnl"/>
        </w:rPr>
        <w:br w:type="page"/>
      </w:r>
    </w:p>
    <w:p w14:paraId="514A3C0F" w14:textId="77777777" w:rsidR="0089119D" w:rsidRPr="00F26DBA" w:rsidRDefault="0089119D" w:rsidP="0089119D">
      <w:pPr>
        <w:keepNext/>
        <w:widowControl/>
        <w:numPr>
          <w:ilvl w:val="0"/>
          <w:numId w:val="39"/>
        </w:numPr>
        <w:tabs>
          <w:tab w:val="left" w:pos="426"/>
        </w:tabs>
        <w:snapToGrid w:val="0"/>
        <w:spacing w:before="360" w:line="288" w:lineRule="auto"/>
        <w:jc w:val="both"/>
        <w:rPr>
          <w:rFonts w:ascii="ENAIRE Titillium Regular" w:hAnsi="ENAIRE Titillium Regular" w:cs="Arial"/>
          <w:snapToGrid/>
          <w:color w:val="FF0000"/>
          <w:sz w:val="22"/>
          <w:szCs w:val="22"/>
          <w:lang w:val="es-ES_tradnl"/>
        </w:rPr>
      </w:pPr>
      <w:r w:rsidRPr="00F26DBA">
        <w:rPr>
          <w:rFonts w:ascii="ENAIRE Titillium Bold" w:hAnsi="ENAIRE Titillium Bold" w:cs="Arial"/>
          <w:b/>
          <w:bCs/>
          <w:snapToGrid/>
          <w:sz w:val="22"/>
          <w:szCs w:val="22"/>
          <w:u w:val="single"/>
          <w:lang w:val="es-ES_tradnl"/>
        </w:rPr>
        <w:lastRenderedPageBreak/>
        <w:t>En materia de Protección de Datos</w:t>
      </w:r>
      <w:r w:rsidRPr="00F26DBA">
        <w:rPr>
          <w:rFonts w:ascii="ENAIRE Titillium Bold" w:hAnsi="ENAIRE Titillium Bold" w:cs="Arial"/>
          <w:b/>
          <w:bCs/>
          <w:snapToGrid/>
          <w:sz w:val="22"/>
          <w:szCs w:val="22"/>
          <w:lang w:val="es-ES_tradnl"/>
        </w:rPr>
        <w:t xml:space="preserve"> </w:t>
      </w:r>
      <w:r w:rsidRPr="00F26DBA">
        <w:rPr>
          <w:rFonts w:ascii="ENAIRE Titillium Bold" w:hAnsi="ENAIRE Titillium Bold" w:cs="Arial"/>
          <w:b/>
          <w:bCs/>
          <w:snapToGrid/>
          <w:color w:val="000000"/>
          <w:sz w:val="22"/>
          <w:szCs w:val="22"/>
          <w:lang w:val="es-ES_tradnl"/>
        </w:rPr>
        <w:t>(a cumplimentar en los casos en los que la ejecución del expediente provoque el tratamiento de datos personales de empleados o clientes de ENAIRE</w:t>
      </w:r>
      <w:r w:rsidRPr="00F26DBA">
        <w:rPr>
          <w:rFonts w:ascii="ENAIRE Titillium Regular" w:hAnsi="ENAIRE Titillium Regular" w:cs="Arial"/>
          <w:snapToGrid/>
          <w:color w:val="000000"/>
          <w:sz w:val="22"/>
          <w:szCs w:val="22"/>
          <w:lang w:val="es-ES_tradnl"/>
        </w:rPr>
        <w:t>)</w:t>
      </w:r>
    </w:p>
    <w:p w14:paraId="27EEE870" w14:textId="77777777" w:rsidR="0089119D" w:rsidRPr="00A5388A" w:rsidRDefault="0089119D" w:rsidP="0089119D">
      <w:pPr>
        <w:tabs>
          <w:tab w:val="left" w:pos="426"/>
        </w:tabs>
        <w:spacing w:before="360" w:line="288" w:lineRule="auto"/>
        <w:ind w:left="284"/>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1357D420" w14:textId="77777777" w:rsidR="0089119D" w:rsidRPr="00A5388A" w:rsidRDefault="0089119D" w:rsidP="0089119D">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B719563" w14:textId="77777777" w:rsidR="0089119D" w:rsidRPr="00A5388A" w:rsidRDefault="0089119D" w:rsidP="0089119D">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F7CAE90" w14:textId="77777777" w:rsidR="0089119D" w:rsidRPr="00A5388A" w:rsidRDefault="0089119D" w:rsidP="0089119D">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2D419B9C" w14:textId="77777777" w:rsidR="0089119D" w:rsidRPr="00A5388A" w:rsidRDefault="0089119D" w:rsidP="0089119D">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8FB8C95" w14:textId="77777777" w:rsidR="0089119D" w:rsidRPr="00A5388A" w:rsidRDefault="0089119D" w:rsidP="0089119D">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754D12F5" w14:textId="77777777" w:rsidR="0089119D" w:rsidRPr="00A5388A" w:rsidRDefault="0089119D" w:rsidP="0089119D">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Que se notificará a la Entidad Pública ENAIRE, a través del </w:t>
      </w:r>
      <w:proofErr w:type="gramStart"/>
      <w:r>
        <w:rPr>
          <w:rFonts w:ascii="ENAIRE Titillium Regular" w:eastAsia="ENAIRE Titillium Regular" w:hAnsi="ENAIRE Titillium Regular" w:cs="ENAIRE Titillium Regular"/>
          <w:color w:val="000000"/>
          <w:sz w:val="22"/>
          <w:szCs w:val="22"/>
          <w:lang w:val="es-ES"/>
        </w:rPr>
        <w:t>Director</w:t>
      </w:r>
      <w:proofErr w:type="gramEnd"/>
      <w:r>
        <w:rPr>
          <w:rFonts w:ascii="ENAIRE Titillium Regular" w:eastAsia="ENAIRE Titillium Regular" w:hAnsi="ENAIRE Titillium Regular" w:cs="ENAIRE Titillium Regular"/>
          <w:color w:val="000000"/>
          <w:sz w:val="22"/>
          <w:szCs w:val="22"/>
          <w:lang w:val="es-ES"/>
        </w:rPr>
        <w:t>/a</w:t>
      </w:r>
      <w:r w:rsidRPr="00A5388A">
        <w:rPr>
          <w:rFonts w:ascii="ENAIRE Titillium Regular" w:eastAsia="ENAIRE Titillium Regular" w:hAnsi="ENAIRE Titillium Regular" w:cs="ENAIRE Titillium Regular"/>
          <w:color w:val="000000"/>
          <w:sz w:val="22"/>
          <w:szCs w:val="22"/>
          <w:lang w:val="es-ES"/>
        </w:rPr>
        <w:t xml:space="preserve">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28DD3140" w14:textId="77777777" w:rsidR="0089119D" w:rsidRPr="00A5388A" w:rsidRDefault="0089119D" w:rsidP="0089119D">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48B71B9F" w14:textId="77777777" w:rsidR="0089119D" w:rsidRDefault="0089119D" w:rsidP="0089119D">
      <w:pPr>
        <w:widowControl/>
        <w:numPr>
          <w:ilvl w:val="0"/>
          <w:numId w:val="3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Pr>
          <w:rFonts w:ascii="ENAIRE Titillium Regular" w:eastAsia="ENAIRE Titillium Regular" w:hAnsi="ENAIRE Titillium Regular" w:cs="ENAIRE Titillium Regular"/>
          <w:sz w:val="22"/>
          <w:szCs w:val="22"/>
          <w:lang w:val="es-ES"/>
        </w:rPr>
        <w:t>/</w:t>
      </w:r>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33AB8585" w14:textId="77777777" w:rsidR="0089119D" w:rsidRDefault="0089119D" w:rsidP="0089119D">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562E023A" w14:textId="77777777" w:rsidR="0089119D" w:rsidRPr="00DF0181" w:rsidRDefault="0089119D" w:rsidP="0089119D">
      <w:pPr>
        <w:keepNext/>
        <w:widowControl/>
        <w:tabs>
          <w:tab w:val="left" w:pos="426"/>
        </w:tabs>
        <w:snapToGrid w:val="0"/>
        <w:spacing w:before="360"/>
        <w:jc w:val="both"/>
        <w:rPr>
          <w:rFonts w:ascii="ENAIRE Titillium Bold" w:hAnsi="ENAIRE Titillium Bold" w:cs="Arial"/>
          <w:b/>
          <w:bCs/>
          <w:snapToGrid/>
          <w:sz w:val="22"/>
          <w:szCs w:val="22"/>
          <w:u w:val="single"/>
          <w:lang w:val="es-ES_tradnl"/>
        </w:rPr>
      </w:pPr>
      <w:r w:rsidRPr="00DF0181">
        <w:rPr>
          <w:rFonts w:ascii="ENAIRE Titillium Bold" w:hAnsi="ENAIRE Titillium Bold" w:cs="Arial"/>
          <w:b/>
          <w:bCs/>
          <w:snapToGrid/>
          <w:sz w:val="22"/>
          <w:szCs w:val="22"/>
          <w:u w:val="single"/>
          <w:lang w:val="es-ES_tradnl"/>
        </w:rPr>
        <w:t>Dirección electrónica a efectos de notificaciones:</w:t>
      </w:r>
    </w:p>
    <w:p w14:paraId="3E184CC7" w14:textId="77777777" w:rsidR="0089119D" w:rsidRPr="00DF0181" w:rsidRDefault="0089119D" w:rsidP="0089119D">
      <w:pPr>
        <w:spacing w:before="120"/>
        <w:ind w:right="-113"/>
        <w:jc w:val="both"/>
        <w:rPr>
          <w:rFonts w:ascii="ENAIRE Titillium Regular" w:hAnsi="ENAIRE Titillium Regular" w:cs="Arial"/>
          <w:bCs/>
          <w:snapToGrid/>
          <w:color w:val="000000"/>
          <w:sz w:val="22"/>
          <w:szCs w:val="22"/>
          <w:lang w:val="es-ES"/>
        </w:rPr>
      </w:pPr>
      <w:r w:rsidRPr="00DF0181">
        <w:rPr>
          <w:rFonts w:ascii="ENAIRE Titillium Bold" w:hAnsi="ENAIRE Titillium Bold" w:cs="Arial"/>
          <w:bCs/>
          <w:snapToGrid/>
          <w:color w:val="000000"/>
          <w:sz w:val="22"/>
          <w:szCs w:val="22"/>
          <w:lang w:val="es-ES"/>
        </w:rPr>
        <w:t xml:space="preserve"> </w:t>
      </w:r>
      <w:r w:rsidRPr="00DF0181">
        <w:rPr>
          <w:rFonts w:ascii="ENAIRE Titillium Regular" w:hAnsi="ENAIRE Titillium Regular" w:cs="Arial"/>
          <w:bCs/>
          <w:snapToGrid/>
          <w:color w:val="000000"/>
          <w:sz w:val="22"/>
          <w:szCs w:val="22"/>
          <w:lang w:val="es-ES"/>
        </w:rPr>
        <w:t>El licitador incluirá:</w:t>
      </w:r>
    </w:p>
    <w:p w14:paraId="454642BD" w14:textId="77777777" w:rsidR="0089119D" w:rsidRPr="00DF0181" w:rsidRDefault="0089119D" w:rsidP="0089119D">
      <w:pPr>
        <w:spacing w:before="120"/>
        <w:ind w:right="-113"/>
        <w:jc w:val="both"/>
        <w:rPr>
          <w:rFonts w:ascii="ENAIRE Titillium Regular" w:hAnsi="ENAIRE Titillium Regular" w:cs="Arial"/>
          <w:bCs/>
          <w:snapToGrid/>
          <w:color w:val="000000"/>
          <w:sz w:val="22"/>
          <w:szCs w:val="22"/>
          <w:lang w:val="es-ES"/>
        </w:rPr>
      </w:pPr>
    </w:p>
    <w:p w14:paraId="337B1B56" w14:textId="77777777" w:rsidR="0089119D" w:rsidRPr="00DF0181" w:rsidRDefault="0089119D" w:rsidP="0089119D">
      <w:pPr>
        <w:numPr>
          <w:ilvl w:val="0"/>
          <w:numId w:val="42"/>
        </w:numPr>
        <w:snapToGrid w:val="0"/>
        <w:spacing w:after="240"/>
        <w:ind w:right="-113"/>
        <w:jc w:val="both"/>
        <w:rPr>
          <w:rFonts w:ascii="ENAIRE Titillium Regular" w:hAnsi="ENAIRE Titillium Regular" w:cs="ENAIRE Titillium Regular"/>
          <w:snapToGrid/>
          <w:sz w:val="22"/>
          <w:szCs w:val="22"/>
          <w:lang w:val="es-ES"/>
        </w:rPr>
      </w:pPr>
      <w:r w:rsidRPr="00DF0181">
        <w:rPr>
          <w:rFonts w:ascii="ENAIRE Titillium Regular" w:hAnsi="ENAIRE Titillium Regular" w:cs="Arial"/>
          <w:bCs/>
          <w:snapToGrid/>
          <w:color w:val="000000"/>
          <w:sz w:val="22"/>
          <w:szCs w:val="22"/>
          <w:lang w:val="es-ES"/>
        </w:rPr>
        <w:t>Sus datos (persona de contacto, número de teléfono…) ___________________________</w:t>
      </w:r>
    </w:p>
    <w:p w14:paraId="14D48172" w14:textId="77777777" w:rsidR="0089119D" w:rsidRPr="00DF0181" w:rsidRDefault="0089119D" w:rsidP="0089119D">
      <w:pPr>
        <w:numPr>
          <w:ilvl w:val="0"/>
          <w:numId w:val="42"/>
        </w:numPr>
        <w:snapToGrid w:val="0"/>
        <w:ind w:right="-113"/>
        <w:jc w:val="both"/>
        <w:rPr>
          <w:rFonts w:ascii="ENAIRE Titillium Regular" w:hAnsi="ENAIRE Titillium Regular" w:cs="ENAIRE Titillium Regular"/>
          <w:snapToGrid/>
          <w:sz w:val="22"/>
          <w:szCs w:val="22"/>
          <w:lang w:val="es-ES"/>
        </w:rPr>
      </w:pPr>
      <w:r w:rsidRPr="00DF0181">
        <w:rPr>
          <w:rFonts w:ascii="ENAIRE Titillium Regular" w:hAnsi="ENAIRE Titillium Regular" w:cs="ENAIRE Titillium Regular"/>
          <w:snapToGrid/>
          <w:color w:val="000000"/>
          <w:sz w:val="22"/>
          <w:szCs w:val="22"/>
          <w:lang w:val="es-ES"/>
        </w:rPr>
        <w:t>Dirección de correo electrónico: ______________________________________________</w:t>
      </w:r>
    </w:p>
    <w:p w14:paraId="3776A5AA" w14:textId="77777777" w:rsidR="0089119D" w:rsidRPr="00DF0181" w:rsidRDefault="0089119D" w:rsidP="0089119D">
      <w:pPr>
        <w:ind w:right="-113"/>
        <w:jc w:val="both"/>
        <w:rPr>
          <w:rFonts w:ascii="ENAIRE Titillium Regular" w:hAnsi="ENAIRE Titillium Regular" w:cs="ENAIRE Titillium Regular"/>
          <w:snapToGrid/>
          <w:color w:val="000000"/>
          <w:sz w:val="22"/>
          <w:szCs w:val="22"/>
          <w:lang w:val="es-ES"/>
        </w:rPr>
      </w:pPr>
    </w:p>
    <w:p w14:paraId="5DBE4DE3" w14:textId="77777777" w:rsidR="0089119D" w:rsidRPr="00DF0181" w:rsidRDefault="0089119D" w:rsidP="0089119D">
      <w:pPr>
        <w:ind w:right="-113"/>
        <w:jc w:val="both"/>
        <w:rPr>
          <w:rFonts w:ascii="ENAIRE Titillium Regular" w:hAnsi="ENAIRE Titillium Regular" w:cs="ENAIRE Titillium Regular"/>
          <w:snapToGrid/>
          <w:color w:val="000000"/>
          <w:sz w:val="22"/>
          <w:szCs w:val="22"/>
          <w:lang w:val="es-ES"/>
        </w:rPr>
      </w:pPr>
      <w:r w:rsidRPr="00DF0181">
        <w:rPr>
          <w:rFonts w:ascii="ENAIRE Titillium Regular" w:hAnsi="ENAIRE Titillium Regular" w:cs="ENAIRE Titillium Regular"/>
          <w:snapToGrid/>
          <w:color w:val="000000"/>
          <w:sz w:val="22"/>
          <w:szCs w:val="22"/>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8BEE337" w14:textId="77777777" w:rsidR="0089119D" w:rsidRPr="00DF0181" w:rsidRDefault="0089119D" w:rsidP="0089119D">
      <w:pPr>
        <w:ind w:right="-113"/>
        <w:jc w:val="both"/>
        <w:rPr>
          <w:rFonts w:ascii="ENAIRE Titillium Regular" w:hAnsi="ENAIRE Titillium Regular" w:cs="Arial"/>
          <w:sz w:val="22"/>
          <w:szCs w:val="22"/>
          <w:lang w:val="es"/>
        </w:rPr>
      </w:pPr>
    </w:p>
    <w:p w14:paraId="7E1FA871" w14:textId="77777777" w:rsidR="0089119D" w:rsidRPr="00DF0181" w:rsidRDefault="0089119D" w:rsidP="0089119D">
      <w:pPr>
        <w:widowControl/>
        <w:tabs>
          <w:tab w:val="left" w:pos="8789"/>
        </w:tabs>
        <w:spacing w:before="120" w:after="120"/>
        <w:jc w:val="right"/>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En…………</w:t>
      </w:r>
      <w:proofErr w:type="gramStart"/>
      <w:r w:rsidRPr="00DF0181">
        <w:rPr>
          <w:rFonts w:ascii="ENAIRE Titillium Regular" w:hAnsi="ENAIRE Titillium Regular" w:cs="Arial"/>
          <w:snapToGrid/>
          <w:sz w:val="22"/>
          <w:szCs w:val="22"/>
          <w:lang w:val="es-ES_tradnl"/>
        </w:rPr>
        <w:t>…….</w:t>
      </w:r>
      <w:proofErr w:type="gramEnd"/>
      <w:r w:rsidRPr="00DF0181">
        <w:rPr>
          <w:rFonts w:ascii="ENAIRE Titillium Regular" w:hAnsi="ENAIRE Titillium Regular" w:cs="Arial"/>
          <w:snapToGrid/>
          <w:sz w:val="22"/>
          <w:szCs w:val="22"/>
          <w:lang w:val="es-ES_tradnl"/>
        </w:rPr>
        <w:t xml:space="preserve">.….., a ….. de ................................. de .......... </w:t>
      </w:r>
    </w:p>
    <w:p w14:paraId="1F8DF3BC" w14:textId="77777777" w:rsidR="0089119D" w:rsidRPr="00DF0181" w:rsidRDefault="0089119D" w:rsidP="0089119D">
      <w:pPr>
        <w:widowControl/>
        <w:tabs>
          <w:tab w:val="left" w:pos="8789"/>
        </w:tabs>
        <w:spacing w:before="120" w:after="120"/>
        <w:jc w:val="right"/>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(Lugar, fecha y firma del representante)</w:t>
      </w:r>
    </w:p>
    <w:p w14:paraId="23CC305E" w14:textId="77777777" w:rsidR="0089119D" w:rsidRPr="00DF0181" w:rsidRDefault="0089119D" w:rsidP="0089119D">
      <w:pPr>
        <w:widowControl/>
        <w:tabs>
          <w:tab w:val="left" w:pos="8789"/>
        </w:tabs>
        <w:spacing w:before="120" w:after="120"/>
        <w:jc w:val="both"/>
        <w:rPr>
          <w:rFonts w:ascii="ENAIRE Titillium Regular" w:hAnsi="ENAIRE Titillium Regular" w:cs="Arial"/>
          <w:snapToGrid/>
          <w:sz w:val="22"/>
          <w:szCs w:val="22"/>
          <w:lang w:val="es-ES_tradnl"/>
        </w:rPr>
      </w:pPr>
    </w:p>
    <w:p w14:paraId="6B683B0C" w14:textId="77777777" w:rsidR="0089119D" w:rsidRPr="00DF0181" w:rsidRDefault="0089119D" w:rsidP="0089119D">
      <w:pPr>
        <w:widowControl/>
        <w:tabs>
          <w:tab w:val="left" w:pos="8789"/>
        </w:tabs>
        <w:spacing w:before="120" w:after="120"/>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NOTA:</w:t>
      </w:r>
    </w:p>
    <w:p w14:paraId="18AE1E58" w14:textId="77777777" w:rsidR="0089119D" w:rsidRPr="00DF0181" w:rsidRDefault="0089119D" w:rsidP="0089119D">
      <w:pPr>
        <w:ind w:right="-496"/>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En caso de UTE deberá presentarse un certificado por cada una de las empresas componentes de la unión temporal</w:t>
      </w:r>
      <w:r w:rsidRPr="00DF0181">
        <w:rPr>
          <w:rFonts w:ascii="ENAIRE Titillium Regular" w:hAnsi="ENAIRE Titillium Regular" w:cs="Arial"/>
          <w:sz w:val="22"/>
          <w:szCs w:val="22"/>
          <w:lang w:val="es-ES"/>
        </w:rPr>
        <w:t>.</w:t>
      </w:r>
    </w:p>
    <w:p w14:paraId="6ACEC77E" w14:textId="77777777" w:rsidR="0089119D" w:rsidRPr="001478B6" w:rsidRDefault="0089119D" w:rsidP="0089119D">
      <w:pPr>
        <w:rPr>
          <w:rFonts w:ascii="ENAIRE Titillium Light" w:hAnsi="ENAIRE Titillium Light" w:cs="Arial"/>
          <w:sz w:val="22"/>
          <w:lang w:val="es-ES_tradnl"/>
        </w:rPr>
      </w:pPr>
    </w:p>
    <w:p w14:paraId="19C82F73" w14:textId="77777777" w:rsidR="0089119D" w:rsidRPr="001478B6" w:rsidRDefault="0089119D" w:rsidP="0089119D">
      <w:pPr>
        <w:rPr>
          <w:rFonts w:ascii="ENAIRE Titillium Light" w:hAnsi="ENAIRE Titillium Light" w:cs="Arial"/>
          <w:sz w:val="22"/>
          <w:lang w:val="es-ES_tradnl"/>
        </w:rPr>
      </w:pPr>
    </w:p>
    <w:p w14:paraId="6C1A41A4" w14:textId="0DC1ED95" w:rsidR="00CA7DA0" w:rsidRDefault="00CA7DA0">
      <w:pPr>
        <w:widowControl/>
        <w:rPr>
          <w:rFonts w:ascii="ENAIRE Titillium Regular" w:hAnsi="ENAIRE Titillium Regular" w:cs="Arial"/>
          <w:sz w:val="22"/>
          <w:szCs w:val="22"/>
          <w:lang w:val="es-ES_tradnl"/>
        </w:rPr>
      </w:pPr>
    </w:p>
    <w:sectPr w:rsidR="00CA7DA0" w:rsidSect="0089119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FC924" w14:textId="77777777" w:rsidR="00B85562" w:rsidRDefault="00B85562">
      <w:r>
        <w:separator/>
      </w:r>
    </w:p>
  </w:endnote>
  <w:endnote w:type="continuationSeparator" w:id="0">
    <w:p w14:paraId="398D823E" w14:textId="77777777" w:rsidR="00B85562" w:rsidRDefault="00B85562">
      <w:r>
        <w:continuationSeparator/>
      </w:r>
    </w:p>
  </w:endnote>
  <w:endnote w:type="continuationNotice" w:id="1">
    <w:p w14:paraId="6181D3BE" w14:textId="77777777" w:rsidR="00B85562" w:rsidRDefault="00B855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ENAIRE Titillium Bold">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BBB75" w14:textId="77777777" w:rsidR="00B85562" w:rsidRDefault="00B85562">
      <w:r>
        <w:separator/>
      </w:r>
    </w:p>
  </w:footnote>
  <w:footnote w:type="continuationSeparator" w:id="0">
    <w:p w14:paraId="47B84745" w14:textId="77777777" w:rsidR="00B85562" w:rsidRDefault="00B85562">
      <w:r>
        <w:continuationSeparator/>
      </w:r>
    </w:p>
  </w:footnote>
  <w:footnote w:type="continuationNotice" w:id="1">
    <w:p w14:paraId="38106DE1" w14:textId="77777777" w:rsidR="00B85562" w:rsidRDefault="00B855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979974546"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182/2024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8700A4"/>
    <w:multiLevelType w:val="hybridMultilevel"/>
    <w:tmpl w:val="CD20BBEA"/>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26B66066">
      <w:numFmt w:val="bullet"/>
      <w:lvlText w:val="-"/>
      <w:lvlJc w:val="left"/>
      <w:pPr>
        <w:ind w:left="906" w:hanging="360"/>
      </w:pPr>
      <w:rPr>
        <w:rFonts w:hAnsi="Arial" w:hint="default"/>
        <w:b w:val="0"/>
        <w:i w:val="0"/>
        <w:sz w:val="24"/>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1B096674"/>
    <w:multiLevelType w:val="hybridMultilevel"/>
    <w:tmpl w:val="55E25198"/>
    <w:lvl w:ilvl="0" w:tplc="CE2270EE">
      <w:start w:val="1"/>
      <w:numFmt w:val="decimal"/>
      <w:lvlText w:val="%1."/>
      <w:lvlJc w:val="left"/>
      <w:pPr>
        <w:ind w:left="360" w:hanging="360"/>
      </w:pPr>
      <w:rPr>
        <w:i w:val="0"/>
        <w:color w:val="000000" w:themeColor="text1"/>
      </w:rPr>
    </w:lvl>
    <w:lvl w:ilvl="1" w:tplc="0C0A0019">
      <w:start w:val="1"/>
      <w:numFmt w:val="lowerLetter"/>
      <w:lvlText w:val="%2."/>
      <w:lvlJc w:val="left"/>
      <w:pPr>
        <w:ind w:left="370" w:hanging="360"/>
      </w:pPr>
    </w:lvl>
    <w:lvl w:ilvl="2" w:tplc="0C0A001B">
      <w:start w:val="1"/>
      <w:numFmt w:val="lowerRoman"/>
      <w:lvlText w:val="%3."/>
      <w:lvlJc w:val="right"/>
      <w:pPr>
        <w:ind w:left="1090" w:hanging="180"/>
      </w:pPr>
    </w:lvl>
    <w:lvl w:ilvl="3" w:tplc="0C0A000F">
      <w:start w:val="1"/>
      <w:numFmt w:val="decimal"/>
      <w:lvlText w:val="%4."/>
      <w:lvlJc w:val="left"/>
      <w:pPr>
        <w:ind w:left="1810" w:hanging="360"/>
      </w:pPr>
    </w:lvl>
    <w:lvl w:ilvl="4" w:tplc="0C0A0019">
      <w:start w:val="1"/>
      <w:numFmt w:val="lowerLetter"/>
      <w:lvlText w:val="%5."/>
      <w:lvlJc w:val="left"/>
      <w:pPr>
        <w:ind w:left="2530" w:hanging="360"/>
      </w:pPr>
    </w:lvl>
    <w:lvl w:ilvl="5" w:tplc="0C0A001B">
      <w:start w:val="1"/>
      <w:numFmt w:val="lowerRoman"/>
      <w:lvlText w:val="%6."/>
      <w:lvlJc w:val="right"/>
      <w:pPr>
        <w:ind w:left="3250" w:hanging="180"/>
      </w:pPr>
    </w:lvl>
    <w:lvl w:ilvl="6" w:tplc="0C0A000F">
      <w:start w:val="1"/>
      <w:numFmt w:val="decimal"/>
      <w:lvlText w:val="%7."/>
      <w:lvlJc w:val="left"/>
      <w:pPr>
        <w:ind w:left="3970" w:hanging="360"/>
      </w:pPr>
    </w:lvl>
    <w:lvl w:ilvl="7" w:tplc="0C0A0019">
      <w:start w:val="1"/>
      <w:numFmt w:val="lowerLetter"/>
      <w:lvlText w:val="%8."/>
      <w:lvlJc w:val="left"/>
      <w:pPr>
        <w:ind w:left="4690" w:hanging="360"/>
      </w:pPr>
    </w:lvl>
    <w:lvl w:ilvl="8" w:tplc="0C0A001B">
      <w:start w:val="1"/>
      <w:numFmt w:val="lowerRoman"/>
      <w:lvlText w:val="%9."/>
      <w:lvlJc w:val="right"/>
      <w:pPr>
        <w:ind w:left="5410" w:hanging="180"/>
      </w:pPr>
    </w:lvl>
  </w:abstractNum>
  <w:abstractNum w:abstractNumId="10"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971C04"/>
    <w:multiLevelType w:val="hybridMultilevel"/>
    <w:tmpl w:val="DA52F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1"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4" w15:restartNumberingAfterBreak="0">
    <w:nsid w:val="477468E5"/>
    <w:multiLevelType w:val="hybridMultilevel"/>
    <w:tmpl w:val="D20835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8" w15:restartNumberingAfterBreak="0">
    <w:nsid w:val="4F82687D"/>
    <w:multiLevelType w:val="hybridMultilevel"/>
    <w:tmpl w:val="E3FCFB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3"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8"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0"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6"/>
  </w:num>
  <w:num w:numId="3" w16cid:durableId="1511141689">
    <w:abstractNumId w:val="7"/>
  </w:num>
  <w:num w:numId="4" w16cid:durableId="705564112">
    <w:abstractNumId w:val="3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38"/>
  </w:num>
  <w:num w:numId="8" w16cid:durableId="1626884827">
    <w:abstractNumId w:val="33"/>
  </w:num>
  <w:num w:numId="9" w16cid:durableId="600912420">
    <w:abstractNumId w:val="39"/>
  </w:num>
  <w:num w:numId="10" w16cid:durableId="1903249704">
    <w:abstractNumId w:val="2"/>
  </w:num>
  <w:num w:numId="11" w16cid:durableId="451169207">
    <w:abstractNumId w:val="32"/>
  </w:num>
  <w:num w:numId="12" w16cid:durableId="505021863">
    <w:abstractNumId w:val="40"/>
  </w:num>
  <w:num w:numId="13" w16cid:durableId="327827728">
    <w:abstractNumId w:val="10"/>
  </w:num>
  <w:num w:numId="14" w16cid:durableId="1067649051">
    <w:abstractNumId w:val="27"/>
  </w:num>
  <w:num w:numId="15" w16cid:durableId="163516631">
    <w:abstractNumId w:val="41"/>
  </w:num>
  <w:num w:numId="16" w16cid:durableId="1379669089">
    <w:abstractNumId w:val="14"/>
  </w:num>
  <w:num w:numId="17" w16cid:durableId="482967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7"/>
  </w:num>
  <w:num w:numId="19" w16cid:durableId="1543710062">
    <w:abstractNumId w:val="35"/>
  </w:num>
  <w:num w:numId="20" w16cid:durableId="1659461994">
    <w:abstractNumId w:val="29"/>
  </w:num>
  <w:num w:numId="21" w16cid:durableId="1339699472">
    <w:abstractNumId w:val="4"/>
  </w:num>
  <w:num w:numId="22" w16cid:durableId="1944069751">
    <w:abstractNumId w:val="3"/>
  </w:num>
  <w:num w:numId="23" w16cid:durableId="287391836">
    <w:abstractNumId w:val="36"/>
  </w:num>
  <w:num w:numId="24" w16cid:durableId="1584874335">
    <w:abstractNumId w:val="15"/>
  </w:num>
  <w:num w:numId="25" w16cid:durableId="551842190">
    <w:abstractNumId w:val="18"/>
  </w:num>
  <w:num w:numId="26" w16cid:durableId="1651209277">
    <w:abstractNumId w:val="25"/>
  </w:num>
  <w:num w:numId="27" w16cid:durableId="932781295">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7"/>
  </w:num>
  <w:num w:numId="29" w16cid:durableId="1512450047">
    <w:abstractNumId w:val="13"/>
  </w:num>
  <w:num w:numId="30" w16cid:durableId="676687121">
    <w:abstractNumId w:val="23"/>
  </w:num>
  <w:num w:numId="31" w16cid:durableId="682317107">
    <w:abstractNumId w:val="12"/>
  </w:num>
  <w:num w:numId="32" w16cid:durableId="492338556">
    <w:abstractNumId w:val="34"/>
  </w:num>
  <w:num w:numId="33" w16cid:durableId="2005546095">
    <w:abstractNumId w:val="20"/>
  </w:num>
  <w:num w:numId="34" w16cid:durableId="1707019350">
    <w:abstractNumId w:val="5"/>
  </w:num>
  <w:num w:numId="35" w16cid:durableId="1205559611">
    <w:abstractNumId w:val="30"/>
  </w:num>
  <w:num w:numId="36" w16cid:durableId="832985482">
    <w:abstractNumId w:val="24"/>
  </w:num>
  <w:num w:numId="37" w16cid:durableId="537133948">
    <w:abstractNumId w:val="28"/>
  </w:num>
  <w:num w:numId="38" w16cid:durableId="1491211201">
    <w:abstractNumId w:val="16"/>
  </w:num>
  <w:num w:numId="39" w16cid:durableId="760563461">
    <w:abstractNumId w:val="9"/>
  </w:num>
  <w:num w:numId="40" w16cid:durableId="1548108758">
    <w:abstractNumId w:val="8"/>
  </w:num>
  <w:num w:numId="41" w16cid:durableId="204605682">
    <w:abstractNumId w:val="1"/>
  </w:num>
  <w:num w:numId="42" w16cid:durableId="112423336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0257"/>
    <w:rsid w:val="00062D4B"/>
    <w:rsid w:val="00063CDF"/>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2593"/>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C5F87"/>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254AE"/>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762CB"/>
    <w:rsid w:val="005801E5"/>
    <w:rsid w:val="00581744"/>
    <w:rsid w:val="00582323"/>
    <w:rsid w:val="0058260D"/>
    <w:rsid w:val="00587637"/>
    <w:rsid w:val="0058770B"/>
    <w:rsid w:val="00591F4E"/>
    <w:rsid w:val="00592526"/>
    <w:rsid w:val="00592EBD"/>
    <w:rsid w:val="00593D4B"/>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36FB0"/>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F11F8"/>
    <w:rsid w:val="007F1243"/>
    <w:rsid w:val="007F7ED3"/>
    <w:rsid w:val="008006F8"/>
    <w:rsid w:val="00800EEE"/>
    <w:rsid w:val="00802302"/>
    <w:rsid w:val="00825F4E"/>
    <w:rsid w:val="0083038E"/>
    <w:rsid w:val="008303D3"/>
    <w:rsid w:val="00830F24"/>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25C"/>
    <w:rsid w:val="00881C58"/>
    <w:rsid w:val="008852E8"/>
    <w:rsid w:val="0089119D"/>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08ED"/>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4501F"/>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2E71"/>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86668"/>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49A"/>
    <w:rsid w:val="00C247D1"/>
    <w:rsid w:val="00C31454"/>
    <w:rsid w:val="00C3177D"/>
    <w:rsid w:val="00C3215D"/>
    <w:rsid w:val="00C40A42"/>
    <w:rsid w:val="00C4490D"/>
    <w:rsid w:val="00C500DA"/>
    <w:rsid w:val="00C50103"/>
    <w:rsid w:val="00C50E7C"/>
    <w:rsid w:val="00C55A28"/>
    <w:rsid w:val="00C6137C"/>
    <w:rsid w:val="00C61BE4"/>
    <w:rsid w:val="00C6295A"/>
    <w:rsid w:val="00C7505E"/>
    <w:rsid w:val="00C81D3E"/>
    <w:rsid w:val="00C82447"/>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E7C34"/>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3D8F"/>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B57D5"/>
    <w:rsid w:val="00DC00E2"/>
    <w:rsid w:val="00DC1385"/>
    <w:rsid w:val="00DC61A2"/>
    <w:rsid w:val="00DD483A"/>
    <w:rsid w:val="00DE2440"/>
    <w:rsid w:val="00DE5490"/>
    <w:rsid w:val="00DF13C9"/>
    <w:rsid w:val="00DF2E90"/>
    <w:rsid w:val="00E001A3"/>
    <w:rsid w:val="00E05DCB"/>
    <w:rsid w:val="00E06649"/>
    <w:rsid w:val="00E131F0"/>
    <w:rsid w:val="00E158A3"/>
    <w:rsid w:val="00E1787A"/>
    <w:rsid w:val="00E21A56"/>
    <w:rsid w:val="00E2633F"/>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6B8F"/>
    <w:rsid w:val="00E579B3"/>
    <w:rsid w:val="00E6046D"/>
    <w:rsid w:val="00E62E69"/>
    <w:rsid w:val="00E64779"/>
    <w:rsid w:val="00E66C88"/>
    <w:rsid w:val="00E721F7"/>
    <w:rsid w:val="00E72580"/>
    <w:rsid w:val="00E75DDB"/>
    <w:rsid w:val="00E76A86"/>
    <w:rsid w:val="00E76CF6"/>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3BC"/>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E7482"/>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69278196">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96113234">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0885231">
      <w:bodyDiv w:val="1"/>
      <w:marLeft w:val="0"/>
      <w:marRight w:val="0"/>
      <w:marTop w:val="0"/>
      <w:marBottom w:val="0"/>
      <w:divBdr>
        <w:top w:val="none" w:sz="0" w:space="0" w:color="auto"/>
        <w:left w:val="none" w:sz="0" w:space="0" w:color="auto"/>
        <w:bottom w:val="none" w:sz="0" w:space="0" w:color="auto"/>
        <w:right w:val="none" w:sz="0" w:space="0" w:color="auto"/>
      </w:divBdr>
    </w:div>
    <w:div w:id="1717922645">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4.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5190</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6130</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Viana Lozoya, Ana María</cp:lastModifiedBy>
  <cp:revision>3</cp:revision>
  <cp:lastPrinted>2024-09-05T11:47:00Z</cp:lastPrinted>
  <dcterms:created xsi:type="dcterms:W3CDTF">2024-09-05T13:10:00Z</dcterms:created>
  <dcterms:modified xsi:type="dcterms:W3CDTF">2024-09-05T13:11:00Z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