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E9" w:rsidRPr="004D62D2" w:rsidRDefault="00E039E9" w:rsidP="00E039E9">
      <w:pPr>
        <w:pStyle w:val="TituloCP"/>
        <w:spacing w:before="100" w:beforeAutospacing="1" w:after="100" w:afterAutospacing="1" w:line="240" w:lineRule="auto"/>
        <w:contextualSpacing/>
        <w:rPr>
          <w:color w:val="09230B"/>
        </w:rPr>
      </w:pPr>
      <w:bookmarkStart w:id="0" w:name="_Toc47965163"/>
      <w:r w:rsidRPr="004D62D2">
        <w:rPr>
          <w:color w:val="09230B"/>
        </w:rPr>
        <w:t>ANEXO V</w:t>
      </w:r>
      <w:bookmarkEnd w:id="0"/>
      <w:r w:rsidR="006A375D" w:rsidRPr="004D62D2">
        <w:rPr>
          <w:color w:val="09230B"/>
        </w:rPr>
        <w:t>.</w:t>
      </w:r>
      <w:bookmarkStart w:id="1" w:name="_Toc47965164"/>
      <w:r w:rsidR="006A375D" w:rsidRPr="004D62D2">
        <w:rPr>
          <w:color w:val="09230B"/>
        </w:rPr>
        <w:t xml:space="preserve"> </w:t>
      </w:r>
      <w:r w:rsidRPr="004D62D2">
        <w:rPr>
          <w:color w:val="09230B"/>
        </w:rPr>
        <w:t>DECLARACIÓN JURADA DE NO ENCONTRARSE EN SITUACIÓN DE PROHIBICIÓN PARA CONTRATAR</w:t>
      </w:r>
      <w:bookmarkEnd w:id="1"/>
    </w:p>
    <w:p w:rsidR="00E039E9" w:rsidRPr="005365D5" w:rsidRDefault="00E039E9" w:rsidP="00E039E9">
      <w:pPr>
        <w:ind w:left="142"/>
        <w:rPr>
          <w:rFonts w:ascii="Verdana" w:eastAsia="Times New Roman" w:hAnsi="Verdana"/>
          <w:b/>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E039E9">
        <w:rPr>
          <w:rFonts w:ascii="Verdana" w:eastAsia="Times New Roman" w:hAnsi="Verdana"/>
          <w:sz w:val="20"/>
          <w:szCs w:val="20"/>
          <w:highlight w:val="yellow"/>
        </w:rPr>
        <w:t>D/Dª &lt;&lt;INDICAR&gt;&gt;,</w:t>
      </w:r>
      <w:r w:rsidRPr="005365D5">
        <w:rPr>
          <w:rFonts w:ascii="Verdana" w:eastAsia="Times New Roman" w:hAnsi="Verdana"/>
          <w:sz w:val="20"/>
          <w:szCs w:val="20"/>
        </w:rPr>
        <w:t xml:space="preserve"> en representación de</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con DNI</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la cual consta acreditada en el expediente indicado en el encabezamiento, declara que dicha empresa no se encuentra afecta de causa alguna de prohibición para contratar en los términos especificados por el art. 71 y siguientes de la Ley 9/2017 de 8 de noviembre, de Contratos del Sector Público y en particular que se encuentra al corriente en sus obligaciones fiscales y para con la Seguridad Social.</w:t>
      </w:r>
    </w:p>
    <w:p w:rsidR="00E039E9"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Y en atención a lo expuesto se faculta otorga consentimiento expreso a Mutua Montañesa para cuantas verificaciones y comprobaciones tenga a bien realizar para comprobar, tanto con carácter previo a la formalización de un contrato, como en su caso durante la ejecución del mismo, la veracidad de esta declaración, advirtiendo que dicho consentimiento será válido únicamente con la finalidad descrita.</w:t>
      </w: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 xml:space="preserve">En Santander,  </w:t>
      </w:r>
      <w:sdt>
        <w:sdtPr>
          <w:rPr>
            <w:rFonts w:ascii="Verdana" w:eastAsia="Times New Roman" w:hAnsi="Verdana"/>
            <w:sz w:val="20"/>
            <w:szCs w:val="20"/>
          </w:rPr>
          <w:id w:val="535409675"/>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spacing w:before="100" w:beforeAutospacing="1" w:after="100" w:afterAutospacing="1"/>
        <w:contextualSpacing/>
        <w:jc w:val="right"/>
        <w:rPr>
          <w:rFonts w:ascii="Verdana" w:hAnsi="Verdana"/>
          <w:sz w:val="20"/>
        </w:rPr>
      </w:pPr>
    </w:p>
    <w:p w:rsidR="00E039E9" w:rsidRPr="00E039E9" w:rsidRDefault="00E039E9" w:rsidP="00E039E9">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E039E9" w:rsidRDefault="009F62B2" w:rsidP="00E039E9">
      <w:pPr>
        <w:rPr>
          <w:rFonts w:ascii="Verdana" w:eastAsia="Calibri" w:hAnsi="Verdana"/>
          <w:b/>
          <w:color w:val="17365D"/>
          <w:sz w:val="20"/>
          <w:shd w:val="clear" w:color="auto" w:fill="CCCC00"/>
        </w:rPr>
      </w:pPr>
      <w:r w:rsidRPr="00D271CF">
        <w:rPr>
          <w:rFonts w:ascii="Verdana" w:eastAsia="Calibri" w:hAnsi="Verdana" w:cs="Times New Roman"/>
          <w:b/>
          <w:color w:val="17365D"/>
          <w:shd w:val="clear" w:color="auto" w:fill="8CC63F"/>
        </w:rPr>
        <w:pict>
          <v:rect id="_x0000_i1027" style="width:0;height:1.5pt" o:hralign="center" o:hrstd="t" o:hr="t" fillcolor="gray" stroked="f"/>
        </w:pict>
      </w:r>
    </w:p>
    <w:p w:rsidR="00E039E9" w:rsidRPr="00E039E9" w:rsidRDefault="00E039E9" w:rsidP="00E039E9">
      <w:pPr>
        <w:jc w:val="both"/>
        <w:rPr>
          <w:rFonts w:ascii="Verdana" w:hAnsi="Verdana" w:cs="Arial"/>
          <w:sz w:val="20"/>
          <w:szCs w:val="20"/>
        </w:rPr>
      </w:pPr>
    </w:p>
    <w:sectPr w:rsidR="00E039E9" w:rsidRPr="00E039E9" w:rsidSect="00EE6B47">
      <w:headerReference w:type="default" r:id="rId11"/>
      <w:footerReference w:type="default" r:id="rId12"/>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9" w:rsidRDefault="00E039E9" w:rsidP="00D31BC4">
      <w:r>
        <w:separator/>
      </w:r>
    </w:p>
  </w:endnote>
  <w:endnote w:type="continuationSeparator" w:id="0">
    <w:p w:rsidR="00E039E9" w:rsidRDefault="00E039E9"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E9" w:rsidRPr="008D67C4" w:rsidRDefault="00BC4B01" w:rsidP="00E039E9">
    <w:pPr>
      <w:pStyle w:val="Encabezado"/>
      <w:jc w:val="center"/>
      <w:rPr>
        <w:rFonts w:ascii="Verdana" w:hAnsi="Verdana"/>
        <w:sz w:val="20"/>
      </w:rPr>
    </w:pPr>
    <w:hyperlink r:id="rId1" w:history="1">
      <w:r w:rsidR="00E039E9" w:rsidRPr="008D67C4">
        <w:rPr>
          <w:rStyle w:val="Hipervnculo"/>
        </w:rPr>
        <w:t>https://licitaciones.mutuamontanesa.es/portal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9" w:rsidRDefault="00E039E9" w:rsidP="00D31BC4">
      <w:r>
        <w:separator/>
      </w:r>
    </w:p>
  </w:footnote>
  <w:footnote w:type="continuationSeparator" w:id="0">
    <w:p w:rsidR="00E039E9" w:rsidRDefault="00E039E9"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E039E9" w:rsidRDefault="004D62D2" w:rsidP="00E039E9">
    <w:pPr>
      <w:pStyle w:val="Encabezado"/>
    </w:pPr>
    <w:r w:rsidRPr="004D62D2">
      <w:rPr>
        <w:noProof/>
        <w:lang w:eastAsia="es-ES"/>
      </w:rPr>
      <w:drawing>
        <wp:inline distT="0" distB="0" distL="0" distR="0">
          <wp:extent cx="2510526" cy="900000"/>
          <wp:effectExtent l="19050" t="0" r="4074" b="0"/>
          <wp:docPr id="3"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DA369F"/>
    <w:rsid w:val="000264AF"/>
    <w:rsid w:val="000A6C89"/>
    <w:rsid w:val="000E5F88"/>
    <w:rsid w:val="001027EC"/>
    <w:rsid w:val="00197917"/>
    <w:rsid w:val="001C403D"/>
    <w:rsid w:val="00217FD7"/>
    <w:rsid w:val="002415D2"/>
    <w:rsid w:val="00355395"/>
    <w:rsid w:val="0036027D"/>
    <w:rsid w:val="00447DA4"/>
    <w:rsid w:val="004A648F"/>
    <w:rsid w:val="004D62D2"/>
    <w:rsid w:val="004F5C65"/>
    <w:rsid w:val="0050345D"/>
    <w:rsid w:val="005F5577"/>
    <w:rsid w:val="00655F9D"/>
    <w:rsid w:val="00685D6F"/>
    <w:rsid w:val="006A375D"/>
    <w:rsid w:val="0089198D"/>
    <w:rsid w:val="00993F20"/>
    <w:rsid w:val="009F62B2"/>
    <w:rsid w:val="00A0034B"/>
    <w:rsid w:val="00A67A4B"/>
    <w:rsid w:val="00AD0B1B"/>
    <w:rsid w:val="00AE1A72"/>
    <w:rsid w:val="00AF28D0"/>
    <w:rsid w:val="00BC4B01"/>
    <w:rsid w:val="00BD624C"/>
    <w:rsid w:val="00BE695D"/>
    <w:rsid w:val="00BF6624"/>
    <w:rsid w:val="00C074E2"/>
    <w:rsid w:val="00C83841"/>
    <w:rsid w:val="00CA4746"/>
    <w:rsid w:val="00D31BC4"/>
    <w:rsid w:val="00DA369F"/>
    <w:rsid w:val="00DE4597"/>
    <w:rsid w:val="00E039E9"/>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9E9"/>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pPr>
    <w:rPr>
      <w:rFonts w:eastAsiaTheme="majorEastAsia" w:cstheme="majorBidi"/>
      <w:i/>
      <w:iCs/>
      <w:spacing w:val="15"/>
      <w:sz w:val="24"/>
      <w:szCs w:val="24"/>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rPr>
      <w:i/>
      <w:iCs/>
      <w:color w:val="000000" w:themeColor="text1"/>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ind w:left="720"/>
      <w:contextualSpacing/>
    </w:p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039E9"/>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E039E9"/>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039E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25F96005-6F76-484C-AC49-14B7F146CEE6}"/>
      </w:docPartPr>
      <w:docPartBody>
        <w:p w:rsidR="00682036" w:rsidRDefault="001C77DF">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1C77DF"/>
    <w:rsid w:val="00056AAC"/>
    <w:rsid w:val="001C77DF"/>
    <w:rsid w:val="00682036"/>
    <w:rsid w:val="00A92F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77D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D55WCX7TAH37-160-1915</_dlc_DocId>
    <_dlc_DocIdUrl xmlns="92d84fca-0ec9-4bd1-bf0f-9cd618bc4a3d">
      <Url>http://proyectosmm.mutuamontanesa.local/comprasmm/_layouts/DocIdRedir.aspx?ID=D55WCX7TAH37-160-1915</Url>
      <Description>D55WCX7TAH37-160-1915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3FAF7E000E4BC40BA17C2EAA337171A" ma:contentTypeVersion="0" ma:contentTypeDescription="Crear nuevo documento." ma:contentTypeScope="" ma:versionID="008144e2c89f72da237bd0b34a5c9dbf">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848CE-2CED-40E0-BAFB-4C1F68D5F5A9}"/>
</file>

<file path=customXml/itemProps2.xml><?xml version="1.0" encoding="utf-8"?>
<ds:datastoreItem xmlns:ds="http://schemas.openxmlformats.org/officeDocument/2006/customXml" ds:itemID="{B6871E6F-B606-4E09-A73B-50CFA5FB1DA9}"/>
</file>

<file path=customXml/itemProps3.xml><?xml version="1.0" encoding="utf-8"?>
<ds:datastoreItem xmlns:ds="http://schemas.openxmlformats.org/officeDocument/2006/customXml" ds:itemID="{DF146F55-706C-4477-B61D-14E988149F08}"/>
</file>

<file path=customXml/itemProps4.xml><?xml version="1.0" encoding="utf-8"?>
<ds:datastoreItem xmlns:ds="http://schemas.openxmlformats.org/officeDocument/2006/customXml" ds:itemID="{C47354FB-7B22-4D71-BF5D-3BEE1FB038EC}"/>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898</Characters>
  <Application>Microsoft Office Word</Application>
  <DocSecurity>0</DocSecurity>
  <Lines>7</Lines>
  <Paragraphs>2</Paragraphs>
  <ScaleCrop>false</ScaleCrop>
  <Company>Mutua Montañesa</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2020-10-21T14:18:00Z</dcterms:created>
  <dcterms:modified xsi:type="dcterms:W3CDTF">2021-10-21T13:48:00Z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edc42d13-2c82-49d7-aaf9-443a7cd229f7</vt:lpwstr>
  </property>
  <property fmtid="{D5CDD505-2E9C-101B-9397-08002B2CF9AE}" pid="3" name="ContentTypeId">
    <vt:lpwstr>0x01010023FAF7E000E4BC40BA17C2EAA337171A</vt:lpwstr>
  </property>
</Properties>
</file>