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6BB1E" w14:textId="77777777" w:rsidR="00230FB6" w:rsidRDefault="00230FB6" w:rsidP="009B64B8">
      <w:pPr>
        <w:pStyle w:val="Textoindependiente2"/>
        <w:widowControl w:val="0"/>
        <w:spacing w:before="0" w:line="240" w:lineRule="auto"/>
        <w:ind w:left="0"/>
        <w:jc w:val="center"/>
        <w:rPr>
          <w:rFonts w:ascii="ENAIRE Titillium Bold" w:hAnsi="ENAIRE Titillium Bold"/>
          <w:b/>
          <w:sz w:val="24"/>
          <w:szCs w:val="24"/>
          <w:u w:val="single"/>
          <w:lang w:val="x-none"/>
        </w:rPr>
      </w:pPr>
    </w:p>
    <w:p w14:paraId="24B3F630" w14:textId="6BA43BC6" w:rsidR="00A87942" w:rsidRPr="005350DD" w:rsidRDefault="00A87942" w:rsidP="00A87942">
      <w:pPr>
        <w:pStyle w:val="Ttulo1"/>
      </w:pPr>
      <w:bookmarkStart w:id="0" w:name="_Toc97706999"/>
      <w:bookmarkStart w:id="1" w:name="_Toc97710403"/>
      <w:bookmarkStart w:id="2" w:name="_Toc97713454"/>
      <w:bookmarkStart w:id="3" w:name="_Toc163731325"/>
      <w:r w:rsidRPr="005350DD">
        <w:t xml:space="preserve">ANEXO </w:t>
      </w:r>
      <w:r w:rsidR="005E0DA0">
        <w:t>VI</w:t>
      </w:r>
      <w:r w:rsidRPr="005350DD">
        <w:t>- MODELO DE DECLARACIÓN RESPONSABLE DE AUSENCIA DE CONFLICTO DE INTERESE</w:t>
      </w:r>
      <w:bookmarkEnd w:id="0"/>
      <w:r>
        <w:t>S</w:t>
      </w:r>
      <w:bookmarkEnd w:id="1"/>
      <w:bookmarkEnd w:id="2"/>
      <w:bookmarkEnd w:id="3"/>
      <w:r w:rsidRPr="005350DD">
        <w:rPr>
          <w:rFonts w:ascii="Calibri" w:hAnsi="Calibri" w:cs="Calibri"/>
        </w:rPr>
        <w:t> </w:t>
      </w:r>
    </w:p>
    <w:p w14:paraId="26F85CB1" w14:textId="77777777" w:rsidR="00A87942" w:rsidRDefault="00A87942" w:rsidP="00A87942">
      <w:pPr>
        <w:pStyle w:val="paragraph"/>
        <w:spacing w:before="0" w:beforeAutospacing="0" w:after="0" w:afterAutospacing="0"/>
        <w:jc w:val="both"/>
        <w:textAlignment w:val="baseline"/>
        <w:rPr>
          <w:rStyle w:val="normaltextrun"/>
          <w:rFonts w:ascii="Calibri" w:hAnsi="Calibri" w:cs="Calibri"/>
          <w:sz w:val="20"/>
          <w:szCs w:val="20"/>
        </w:rPr>
      </w:pPr>
    </w:p>
    <w:p w14:paraId="294ED324" w14:textId="77777777" w:rsidR="00A375C7" w:rsidRPr="006865E6" w:rsidRDefault="00A375C7" w:rsidP="00A375C7">
      <w:pPr>
        <w:jc w:val="both"/>
        <w:rPr>
          <w:rFonts w:ascii="ENAIRE Titillium Regular" w:hAnsi="ENAIRE Titillium Regular"/>
          <w:sz w:val="22"/>
          <w:szCs w:val="22"/>
          <w:lang w:val="es-ES"/>
        </w:rPr>
      </w:pPr>
      <w:r w:rsidRPr="006865E6">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006DD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Asimismo, declara estar informado de lo siguiente:</w:t>
      </w:r>
    </w:p>
    <w:p w14:paraId="3270286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3CAA78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60898AAE"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79A2E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0FA60F4"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70661B0C"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1828943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67CB01BB" w14:textId="77777777" w:rsidR="00A375C7" w:rsidRPr="006865E6" w:rsidRDefault="00A375C7" w:rsidP="00A375C7">
      <w:pPr>
        <w:autoSpaceDE w:val="0"/>
        <w:autoSpaceDN w:val="0"/>
        <w:adjustRightInd w:val="0"/>
        <w:jc w:val="both"/>
        <w:rPr>
          <w:rFonts w:ascii="ENAIRE Titillium Regular" w:hAnsi="ENAIRE Titillium Regular"/>
          <w:color w:val="212121"/>
          <w:sz w:val="22"/>
          <w:szCs w:val="22"/>
          <w:lang w:val="es-ES"/>
        </w:rPr>
      </w:pPr>
      <w:r w:rsidRPr="006865E6">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20E5785"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B407B6F"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63CC1D60"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88FD3BA"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30BA56F8"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Firma digital</w:t>
      </w:r>
    </w:p>
    <w:p w14:paraId="77A73E1C" w14:textId="77777777" w:rsidR="00A375C7" w:rsidRPr="006865E6" w:rsidRDefault="00A375C7" w:rsidP="00A375C7">
      <w:pPr>
        <w:rPr>
          <w:rFonts w:ascii="ENAIRE Titillium Regular" w:hAnsi="ENAIRE Titillium Regular"/>
          <w:sz w:val="22"/>
          <w:szCs w:val="22"/>
          <w:lang w:val="es-ES"/>
        </w:rPr>
      </w:pPr>
    </w:p>
    <w:p w14:paraId="6606A617"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En caso de firma manuscrita indicar:</w:t>
      </w:r>
    </w:p>
    <w:p w14:paraId="281EAC2E" w14:textId="6ED723B5" w:rsidR="00A375C7" w:rsidRPr="006865E6" w:rsidRDefault="007E0EF6" w:rsidP="00A375C7">
      <w:pPr>
        <w:rPr>
          <w:rFonts w:ascii="ENAIRE Titillium Regular" w:hAnsi="ENAIRE Titillium Regular"/>
          <w:sz w:val="22"/>
          <w:szCs w:val="22"/>
          <w:lang w:val="es-ES"/>
        </w:rPr>
      </w:pPr>
      <w:r>
        <w:rPr>
          <w:rFonts w:ascii="ENAIRE Titillium Regular" w:hAnsi="ENAIRE Titillium Regular"/>
          <w:sz w:val="22"/>
          <w:szCs w:val="22"/>
          <w:lang w:val="es-ES"/>
        </w:rPr>
        <w:t>Lugar</w:t>
      </w:r>
      <w:r w:rsidR="00A375C7" w:rsidRPr="006865E6">
        <w:rPr>
          <w:rFonts w:ascii="ENAIRE Titillium Regular" w:hAnsi="ENAIRE Titillium Regular"/>
          <w:sz w:val="22"/>
          <w:szCs w:val="22"/>
          <w:lang w:val="es-ES"/>
        </w:rPr>
        <w:t>, XX de XXXX de 202X</w:t>
      </w:r>
    </w:p>
    <w:p w14:paraId="3BC022CC"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Fdo. …………………………………………….</w:t>
      </w:r>
    </w:p>
    <w:p w14:paraId="5503CDE4"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Cargo: …………………………………………</w:t>
      </w:r>
    </w:p>
    <w:sectPr w:rsidR="00A375C7" w:rsidRPr="008B44A3" w:rsidSect="00D032C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1C0C" w14:textId="77777777" w:rsidR="00D032C9" w:rsidRDefault="00D032C9">
      <w:r>
        <w:separator/>
      </w:r>
    </w:p>
  </w:endnote>
  <w:endnote w:type="continuationSeparator" w:id="0">
    <w:p w14:paraId="759AB6D4" w14:textId="77777777" w:rsidR="00D032C9" w:rsidRDefault="00D032C9">
      <w:r>
        <w:continuationSeparator/>
      </w:r>
    </w:p>
  </w:endnote>
  <w:endnote w:type="continuationNotice" w:id="1">
    <w:p w14:paraId="77345B4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2ED51" w14:textId="77777777" w:rsidR="00EC1582" w:rsidRDefault="00EC15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5E927416"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B1F0E" w14:textId="77777777" w:rsidR="00EC1582" w:rsidRDefault="00EC15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DB5D" w14:textId="77777777" w:rsidR="00D032C9" w:rsidRDefault="00D032C9">
      <w:r>
        <w:separator/>
      </w:r>
    </w:p>
  </w:footnote>
  <w:footnote w:type="continuationSeparator" w:id="0">
    <w:p w14:paraId="3778879F" w14:textId="77777777" w:rsidR="00D032C9" w:rsidRDefault="00D032C9">
      <w:r>
        <w:continuationSeparator/>
      </w:r>
    </w:p>
  </w:footnote>
  <w:footnote w:type="continuationNotice" w:id="1">
    <w:p w14:paraId="29F92E8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26E4B" w14:textId="77777777" w:rsidR="00EC1582" w:rsidRDefault="00EC15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38DDB0A" w14:textId="0F27CF62" w:rsidR="009B64B8" w:rsidRDefault="009B64B8" w:rsidP="00DF6F79">
    <w:pPr>
      <w:ind w:left="2880"/>
      <w:rPr>
        <w:rFonts w:ascii="ENAIRE Titillium Bold" w:hAnsi="ENAIRE Titillium Bold" w:cs="Arial"/>
        <w:sz w:val="22"/>
        <w:szCs w:val="22"/>
        <w:lang w:val="es-ES_tradnl"/>
      </w:rPr>
    </w:pPr>
    <w:r w:rsidRPr="001977B3">
      <w:rPr>
        <w:rFonts w:ascii="ENAIRE Titillium Bold" w:hAnsi="ENAIRE Titillium Bold"/>
        <w:lang w:val="es-ES"/>
      </w:rPr>
      <w:tab/>
    </w:r>
    <w:r w:rsidR="002018E4">
      <w:rPr>
        <w:rFonts w:ascii="ENAIRE Titillium Bold" w:hAnsi="ENAIRE Titillium Bold"/>
        <w:lang w:val="es-ES"/>
      </w:rPr>
      <w:tab/>
    </w:r>
    <w:r w:rsidR="002018E4">
      <w:rPr>
        <w:rFonts w:ascii="ENAIRE Titillium Bold" w:hAnsi="ENAIRE Titillium Bold"/>
        <w:lang w:val="es-ES"/>
      </w:rPr>
      <w:tab/>
    </w:r>
    <w:r w:rsidRPr="001977B3">
      <w:rPr>
        <w:rFonts w:ascii="ENAIRE Titillium Bold" w:hAnsi="ENAIRE Titillium Bold" w:cs="Arial"/>
        <w:sz w:val="22"/>
        <w:szCs w:val="22"/>
        <w:lang w:val="es-ES_tradnl"/>
      </w:rPr>
      <w:t>Expediente número:</w:t>
    </w:r>
    <w:r w:rsidR="002C0217">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BAC 1</w:t>
    </w:r>
    <w:r w:rsidR="002C0217">
      <w:rPr>
        <w:rFonts w:ascii="ENAIRE Titillium Bold" w:hAnsi="ENAIRE Titillium Bold" w:cs="Arial"/>
        <w:noProof/>
        <w:sz w:val="22"/>
        <w:szCs w:val="22"/>
        <w:lang w:val="es-ES_tradnl"/>
      </w:rPr>
      <w:t>3</w:t>
    </w:r>
    <w:r w:rsidR="00D25074">
      <w:rPr>
        <w:rFonts w:ascii="ENAIRE Titillium Bold" w:hAnsi="ENAIRE Titillium Bold" w:cs="Arial"/>
        <w:noProof/>
        <w:sz w:val="22"/>
        <w:szCs w:val="22"/>
        <w:lang w:val="es-ES_tradnl"/>
      </w:rPr>
      <w:t>8</w:t>
    </w:r>
    <w:r w:rsidR="00DF6F79">
      <w:rPr>
        <w:rFonts w:ascii="ENAIRE Titillium Bold" w:hAnsi="ENAIRE Titillium Bold" w:cs="Arial"/>
        <w:noProof/>
        <w:sz w:val="22"/>
        <w:szCs w:val="22"/>
        <w:lang w:val="es-ES_tradnl"/>
      </w:rPr>
      <w:t>/2024</w:t>
    </w:r>
  </w:p>
  <w:p w14:paraId="48E3BF1D" w14:textId="755B5A85" w:rsidR="00012086" w:rsidRDefault="00012086" w:rsidP="00DF6F79">
    <w:pPr>
      <w:ind w:left="2880"/>
      <w:rPr>
        <w:rFonts w:ascii="ENAIRE Titillium Bold" w:hAnsi="ENAIRE Titillium Bold" w:cs="Arial"/>
        <w:sz w:val="22"/>
        <w:szCs w:val="22"/>
        <w:lang w:val="es-ES_tradnl"/>
      </w:rPr>
    </w:pPr>
  </w:p>
  <w:p w14:paraId="4CACA670" w14:textId="77777777" w:rsidR="00012086" w:rsidRPr="001977B3"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4C52E" w14:textId="77777777" w:rsidR="00EC1582" w:rsidRDefault="00EC15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4"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6"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7"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0"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5"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0"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3"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4"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8"/>
  </w:num>
  <w:num w:numId="3" w16cid:durableId="1993289683">
    <w:abstractNumId w:val="8"/>
  </w:num>
  <w:num w:numId="4" w16cid:durableId="1680303983">
    <w:abstractNumId w:val="3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3"/>
  </w:num>
  <w:num w:numId="6" w16cid:durableId="756634320">
    <w:abstractNumId w:val="7"/>
  </w:num>
  <w:num w:numId="7" w16cid:durableId="562109247">
    <w:abstractNumId w:val="41"/>
  </w:num>
  <w:num w:numId="8" w16cid:durableId="1816988631">
    <w:abstractNumId w:val="36"/>
  </w:num>
  <w:num w:numId="9" w16cid:durableId="1352491473">
    <w:abstractNumId w:val="43"/>
  </w:num>
  <w:num w:numId="10" w16cid:durableId="376049540">
    <w:abstractNumId w:val="34"/>
  </w:num>
  <w:num w:numId="11" w16cid:durableId="1720325862">
    <w:abstractNumId w:val="42"/>
  </w:num>
  <w:num w:numId="12" w16cid:durableId="146089892">
    <w:abstractNumId w:val="44"/>
  </w:num>
  <w:num w:numId="13" w16cid:durableId="1225606830">
    <w:abstractNumId w:val="10"/>
  </w:num>
  <w:num w:numId="14" w16cid:durableId="336618947">
    <w:abstractNumId w:val="15"/>
  </w:num>
  <w:num w:numId="15" w16cid:durableId="1397782310">
    <w:abstractNumId w:val="9"/>
  </w:num>
  <w:num w:numId="16" w16cid:durableId="1679848647">
    <w:abstractNumId w:val="29"/>
  </w:num>
  <w:num w:numId="17" w16cid:durableId="761878325">
    <w:abstractNumId w:val="45"/>
  </w:num>
  <w:num w:numId="18" w16cid:durableId="1775901272">
    <w:abstractNumId w:val="35"/>
  </w:num>
  <w:num w:numId="19" w16cid:durableId="1205559611">
    <w:abstractNumId w:val="32"/>
  </w:num>
  <w:num w:numId="20" w16cid:durableId="438961399">
    <w:abstractNumId w:val="21"/>
  </w:num>
  <w:num w:numId="21" w16cid:durableId="5919402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3962049">
    <w:abstractNumId w:val="40"/>
  </w:num>
  <w:num w:numId="23" w16cid:durableId="1384600137">
    <w:abstractNumId w:val="37"/>
  </w:num>
  <w:num w:numId="24" w16cid:durableId="777288778">
    <w:abstractNumId w:val="30"/>
  </w:num>
  <w:num w:numId="25" w16cid:durableId="517238557">
    <w:abstractNumId w:val="3"/>
  </w:num>
  <w:num w:numId="26" w16cid:durableId="1602103588">
    <w:abstractNumId w:val="2"/>
  </w:num>
  <w:num w:numId="27" w16cid:durableId="977227878">
    <w:abstractNumId w:val="39"/>
  </w:num>
  <w:num w:numId="28" w16cid:durableId="821197276">
    <w:abstractNumId w:val="17"/>
  </w:num>
  <w:num w:numId="29" w16cid:durableId="409233440">
    <w:abstractNumId w:val="5"/>
  </w:num>
  <w:num w:numId="30" w16cid:durableId="1959097027">
    <w:abstractNumId w:val="31"/>
  </w:num>
  <w:num w:numId="31" w16cid:durableId="947388677">
    <w:abstractNumId w:val="38"/>
  </w:num>
  <w:num w:numId="32" w16cid:durableId="690836523">
    <w:abstractNumId w:val="6"/>
  </w:num>
  <w:num w:numId="33" w16cid:durableId="2108649538">
    <w:abstractNumId w:val="1"/>
  </w:num>
  <w:num w:numId="34" w16cid:durableId="1778059458">
    <w:abstractNumId w:val="20"/>
  </w:num>
  <w:num w:numId="35" w16cid:durableId="1703047095">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611086">
    <w:abstractNumId w:val="26"/>
  </w:num>
  <w:num w:numId="37" w16cid:durableId="253435837">
    <w:abstractNumId w:val="19"/>
  </w:num>
  <w:num w:numId="38" w16cid:durableId="1996835313">
    <w:abstractNumId w:val="16"/>
  </w:num>
  <w:num w:numId="39" w16cid:durableId="96290208">
    <w:abstractNumId w:val="25"/>
  </w:num>
  <w:num w:numId="40" w16cid:durableId="1597907892">
    <w:abstractNumId w:val="27"/>
  </w:num>
  <w:num w:numId="41" w16cid:durableId="682317107">
    <w:abstractNumId w:val="14"/>
  </w:num>
  <w:num w:numId="42" w16cid:durableId="164248616">
    <w:abstractNumId w:val="11"/>
  </w:num>
  <w:num w:numId="43" w16cid:durableId="213393817">
    <w:abstractNumId w:val="12"/>
  </w:num>
  <w:num w:numId="44" w16cid:durableId="2005546095">
    <w:abstractNumId w:val="23"/>
  </w:num>
  <w:num w:numId="45" w16cid:durableId="1707019350">
    <w:abstractNumId w:val="4"/>
  </w:num>
  <w:num w:numId="46" w16cid:durableId="1696156180">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A85"/>
    <w:rsid w:val="00011EAC"/>
    <w:rsid w:val="00012086"/>
    <w:rsid w:val="00012510"/>
    <w:rsid w:val="000157FA"/>
    <w:rsid w:val="0001621A"/>
    <w:rsid w:val="000228A0"/>
    <w:rsid w:val="00023288"/>
    <w:rsid w:val="000240B8"/>
    <w:rsid w:val="00024D12"/>
    <w:rsid w:val="00026E42"/>
    <w:rsid w:val="000273FC"/>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175EC"/>
    <w:rsid w:val="001249A9"/>
    <w:rsid w:val="001269B2"/>
    <w:rsid w:val="00127B63"/>
    <w:rsid w:val="0013234F"/>
    <w:rsid w:val="001325B6"/>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85E4E"/>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CEB"/>
    <w:rsid w:val="001C53FE"/>
    <w:rsid w:val="001C5A25"/>
    <w:rsid w:val="001C6DE5"/>
    <w:rsid w:val="001D4B53"/>
    <w:rsid w:val="001D59D4"/>
    <w:rsid w:val="001D7B75"/>
    <w:rsid w:val="001D7E03"/>
    <w:rsid w:val="001E4361"/>
    <w:rsid w:val="001E5A44"/>
    <w:rsid w:val="001E5E2E"/>
    <w:rsid w:val="001F6CBA"/>
    <w:rsid w:val="002018E4"/>
    <w:rsid w:val="00207892"/>
    <w:rsid w:val="00210FA7"/>
    <w:rsid w:val="00211C66"/>
    <w:rsid w:val="0021628C"/>
    <w:rsid w:val="00220409"/>
    <w:rsid w:val="002207ED"/>
    <w:rsid w:val="002224E7"/>
    <w:rsid w:val="00223276"/>
    <w:rsid w:val="002236B1"/>
    <w:rsid w:val="0022431C"/>
    <w:rsid w:val="002244F2"/>
    <w:rsid w:val="00225583"/>
    <w:rsid w:val="0022563A"/>
    <w:rsid w:val="00226C9A"/>
    <w:rsid w:val="0022733E"/>
    <w:rsid w:val="00230763"/>
    <w:rsid w:val="00230FB6"/>
    <w:rsid w:val="00233D3C"/>
    <w:rsid w:val="002345F0"/>
    <w:rsid w:val="00236341"/>
    <w:rsid w:val="00237546"/>
    <w:rsid w:val="00237E2B"/>
    <w:rsid w:val="00242E89"/>
    <w:rsid w:val="002444C7"/>
    <w:rsid w:val="002469D1"/>
    <w:rsid w:val="00247042"/>
    <w:rsid w:val="00247C51"/>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77215"/>
    <w:rsid w:val="0028263A"/>
    <w:rsid w:val="00284CE6"/>
    <w:rsid w:val="002857AB"/>
    <w:rsid w:val="002900D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217"/>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6CE"/>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97228"/>
    <w:rsid w:val="003A1BDF"/>
    <w:rsid w:val="003A5677"/>
    <w:rsid w:val="003A5C75"/>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2B5"/>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4BEA"/>
    <w:rsid w:val="00455C7C"/>
    <w:rsid w:val="0045791C"/>
    <w:rsid w:val="00460D26"/>
    <w:rsid w:val="004618B9"/>
    <w:rsid w:val="00462B78"/>
    <w:rsid w:val="00463C92"/>
    <w:rsid w:val="00473874"/>
    <w:rsid w:val="00475705"/>
    <w:rsid w:val="00475B5C"/>
    <w:rsid w:val="004766C6"/>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184F"/>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5641"/>
    <w:rsid w:val="005C6C66"/>
    <w:rsid w:val="005C7843"/>
    <w:rsid w:val="005D3806"/>
    <w:rsid w:val="005D5438"/>
    <w:rsid w:val="005D58D0"/>
    <w:rsid w:val="005E005C"/>
    <w:rsid w:val="005E0DA0"/>
    <w:rsid w:val="005E126C"/>
    <w:rsid w:val="005E161A"/>
    <w:rsid w:val="005E2661"/>
    <w:rsid w:val="005E311A"/>
    <w:rsid w:val="005E375D"/>
    <w:rsid w:val="005E4452"/>
    <w:rsid w:val="005E4A95"/>
    <w:rsid w:val="005E56ED"/>
    <w:rsid w:val="005E611E"/>
    <w:rsid w:val="005E6549"/>
    <w:rsid w:val="005F1348"/>
    <w:rsid w:val="005F20F8"/>
    <w:rsid w:val="005F2A3B"/>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51DF"/>
    <w:rsid w:val="00636ED2"/>
    <w:rsid w:val="0063714E"/>
    <w:rsid w:val="0064343B"/>
    <w:rsid w:val="006440EC"/>
    <w:rsid w:val="006466D6"/>
    <w:rsid w:val="00646CBE"/>
    <w:rsid w:val="00647A12"/>
    <w:rsid w:val="006524A9"/>
    <w:rsid w:val="006540B4"/>
    <w:rsid w:val="006542AF"/>
    <w:rsid w:val="006555E7"/>
    <w:rsid w:val="0065603A"/>
    <w:rsid w:val="00660003"/>
    <w:rsid w:val="00660112"/>
    <w:rsid w:val="006603DE"/>
    <w:rsid w:val="006628F1"/>
    <w:rsid w:val="0066441A"/>
    <w:rsid w:val="00664789"/>
    <w:rsid w:val="00665BF7"/>
    <w:rsid w:val="00666F2D"/>
    <w:rsid w:val="0067350C"/>
    <w:rsid w:val="00682F1F"/>
    <w:rsid w:val="00683440"/>
    <w:rsid w:val="006836C2"/>
    <w:rsid w:val="006837A2"/>
    <w:rsid w:val="0069090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0EF6"/>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9DC"/>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6C82"/>
    <w:rsid w:val="008D7B2C"/>
    <w:rsid w:val="008E120B"/>
    <w:rsid w:val="008E23B3"/>
    <w:rsid w:val="008E2A75"/>
    <w:rsid w:val="008E2CA0"/>
    <w:rsid w:val="008E32F3"/>
    <w:rsid w:val="008E6BF8"/>
    <w:rsid w:val="008E7282"/>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5BAB"/>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52E1"/>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9F73C1"/>
    <w:rsid w:val="00A00387"/>
    <w:rsid w:val="00A01591"/>
    <w:rsid w:val="00A077DA"/>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19BA"/>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3E35"/>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07E9A"/>
    <w:rsid w:val="00C15D91"/>
    <w:rsid w:val="00C20048"/>
    <w:rsid w:val="00C2168A"/>
    <w:rsid w:val="00C22393"/>
    <w:rsid w:val="00C233D0"/>
    <w:rsid w:val="00C247D1"/>
    <w:rsid w:val="00C24E4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2BC2"/>
    <w:rsid w:val="00C93E98"/>
    <w:rsid w:val="00C9504A"/>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25074"/>
    <w:rsid w:val="00D3193F"/>
    <w:rsid w:val="00D31C88"/>
    <w:rsid w:val="00D33FF2"/>
    <w:rsid w:val="00D34ACC"/>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E2F"/>
    <w:rsid w:val="00E86FC2"/>
    <w:rsid w:val="00E925EB"/>
    <w:rsid w:val="00E92E45"/>
    <w:rsid w:val="00E93272"/>
    <w:rsid w:val="00E93ADD"/>
    <w:rsid w:val="00E977DB"/>
    <w:rsid w:val="00EA03F9"/>
    <w:rsid w:val="00EA2AD7"/>
    <w:rsid w:val="00EB0033"/>
    <w:rsid w:val="00EB0253"/>
    <w:rsid w:val="00EB70C6"/>
    <w:rsid w:val="00EC1582"/>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08A5"/>
    <w:rsid w:val="00EF4B44"/>
    <w:rsid w:val="00EF6FFF"/>
    <w:rsid w:val="00F03CFD"/>
    <w:rsid w:val="00F04EF8"/>
    <w:rsid w:val="00F050CE"/>
    <w:rsid w:val="00F05906"/>
    <w:rsid w:val="00F05ED9"/>
    <w:rsid w:val="00F07E65"/>
    <w:rsid w:val="00F10009"/>
    <w:rsid w:val="00F10461"/>
    <w:rsid w:val="00F10C62"/>
    <w:rsid w:val="00F1252F"/>
    <w:rsid w:val="00F142D4"/>
    <w:rsid w:val="00F15449"/>
    <w:rsid w:val="00F16685"/>
    <w:rsid w:val="00F16FD4"/>
    <w:rsid w:val="00F17534"/>
    <w:rsid w:val="00F1767C"/>
    <w:rsid w:val="00F2094B"/>
    <w:rsid w:val="00F21221"/>
    <w:rsid w:val="00F2427B"/>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8F5AF-7A2B-4D3D-BD8A-5E096797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0D8D5B-AA39-4468-BD29-57307D66CEB8}">
  <ds:schemaRefs>
    <ds:schemaRef ds:uri="http://schemas.microsoft.com/office/2006/metadata/properties"/>
    <ds:schemaRef ds:uri="http://purl.org/dc/dcmitype/"/>
    <ds:schemaRef ds:uri="http://www.w3.org/XML/1998/namespace"/>
    <ds:schemaRef ds:uri="http://schemas.openxmlformats.org/package/2006/metadata/core-properties"/>
    <ds:schemaRef ds:uri="5ff12ea5-88eb-4d80-af58-049c827340f2"/>
    <ds:schemaRef ds:uri="http://schemas.microsoft.com/office/2006/documentManagement/types"/>
    <ds:schemaRef ds:uri="http://purl.org/dc/terms/"/>
    <ds:schemaRef ds:uri="http://purl.org/dc/elements/1.1/"/>
    <ds:schemaRef ds:uri="http://schemas.microsoft.com/office/infopath/2007/PartnerControls"/>
    <ds:schemaRef ds:uri="30e6b3ba-d6b5-46f8-bd6a-885f2e05a06f"/>
  </ds:schemaRefs>
</ds:datastoreItem>
</file>

<file path=customXml/itemProps3.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399</Words>
  <Characters>2235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2629</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Diaz Pagan, Ona</cp:lastModifiedBy>
  <cp:revision>8</cp:revision>
  <cp:lastPrinted>2024-06-07T08:44:00Z</cp:lastPrinted>
  <dcterms:created xsi:type="dcterms:W3CDTF">2024-06-15T18:54:00Z</dcterms:created>
  <dcterms:modified xsi:type="dcterms:W3CDTF">2024-10-02T11:56:00Z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2022-11-25T07:58:09Z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37dfadd6-4b53-43c7-b9df-bd4ae5833241</vt:lpwstr>
  </property>
  <property fmtid="{D5CDD505-2E9C-101B-9397-08002B2CF9AE}" pid="9" name="MSIP_Label_ea60d57e-af5b-4752-ac57-3e4f28ca11dc_ContentBits">
    <vt:lpwstr>0</vt:lpwstr>
  </property>
</Properties>
</file>