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A87C" w14:textId="77777777" w:rsidR="009467B2" w:rsidRPr="00CD159E" w:rsidRDefault="009467B2" w:rsidP="009467B2">
      <w:pPr>
        <w:pStyle w:val="NIVEL1"/>
      </w:pPr>
      <w:bookmarkStart w:id="0" w:name="_Toc170992856"/>
      <w:r w:rsidRPr="00C7505E">
        <w:t>ANEXO I</w:t>
      </w:r>
      <w:r>
        <w:t xml:space="preserve"> - </w:t>
      </w:r>
      <w:r w:rsidRPr="00C7505E">
        <w:t>MODELO DE PROPOSICIÓN ECONÓMICA</w:t>
      </w:r>
      <w:r>
        <w:t xml:space="preserve"> </w:t>
      </w:r>
      <w:r w:rsidRPr="00CD159E">
        <w:t>Y OTROS CRITERIOS EVALUABLES MEDIANTE FÓRMULAS.</w:t>
      </w:r>
      <w:bookmarkEnd w:id="0"/>
    </w:p>
    <w:p w14:paraId="25609AB4" w14:textId="77777777" w:rsidR="009467B2" w:rsidRPr="001478B6" w:rsidRDefault="009467B2" w:rsidP="009467B2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061BB666" w14:textId="77777777" w:rsidR="009467B2" w:rsidRPr="00C7505E" w:rsidRDefault="009467B2" w:rsidP="009467B2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703113B6" w14:textId="77777777" w:rsidR="009467B2" w:rsidRPr="00C7505E" w:rsidRDefault="009467B2" w:rsidP="009467B2">
      <w:pPr>
        <w:pStyle w:val="EstiloENAIRETitilliumRegular11ptoJustificado"/>
        <w:rPr>
          <w:lang w:val="es-ES_tradnl"/>
        </w:rPr>
      </w:pPr>
    </w:p>
    <w:p w14:paraId="25CE10D9" w14:textId="77777777" w:rsidR="009467B2" w:rsidRPr="00C7505E" w:rsidRDefault="009467B2" w:rsidP="009467B2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6D6925AD" w14:textId="77777777" w:rsidR="009467B2" w:rsidRPr="00C7505E" w:rsidRDefault="009467B2" w:rsidP="009467B2">
      <w:pPr>
        <w:pStyle w:val="EstiloENAIRETitilliumRegular11ptoJustificado"/>
        <w:rPr>
          <w:lang w:val="es-ES_tradnl"/>
        </w:rPr>
      </w:pPr>
    </w:p>
    <w:p w14:paraId="75D75DAC" w14:textId="77777777" w:rsidR="009467B2" w:rsidRDefault="009467B2" w:rsidP="009467B2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DOCE (12) MESES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</w:t>
      </w:r>
      <w:r>
        <w:rPr>
          <w:rFonts w:ascii="ENAIRE Titillium Regular" w:hAnsi="ENAIRE Titillium Regular" w:cs="Arial"/>
          <w:lang w:val="es-ES_tradnl"/>
        </w:rPr>
        <w:t xml:space="preserve">máximo </w:t>
      </w:r>
      <w:r w:rsidRPr="00C7505E">
        <w:rPr>
          <w:rFonts w:ascii="ENAIRE Titillium Regular" w:hAnsi="ENAIRE Titillium Regular" w:cs="Arial"/>
          <w:lang w:val="es-ES_tradnl"/>
        </w:rPr>
        <w:t xml:space="preserve">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u w:val="single"/>
          <w:lang w:val="es-ES_tradnl"/>
        </w:rPr>
        <w:t>25.000,00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€ (IVA, IGIC, IPSI excluido)</w:t>
      </w:r>
      <w:r>
        <w:rPr>
          <w:rFonts w:ascii="ENAIRE Titillium Regular" w:hAnsi="ENAIRE Titillium Regular" w:cs="Arial"/>
          <w:lang w:val="es-ES_tradnl"/>
        </w:rPr>
        <w:t xml:space="preserve"> VEINTICINCO MIL EUROS y conforme a los precios unitarios que se indican en las tablas del Anexo I (Bis) que se incluye a continuación.</w:t>
      </w:r>
    </w:p>
    <w:p w14:paraId="62318B30" w14:textId="77777777" w:rsidR="009467B2" w:rsidRPr="00C7505E" w:rsidRDefault="009467B2" w:rsidP="009467B2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21B5AC72" w14:textId="77777777" w:rsidR="009467B2" w:rsidRPr="00C7505E" w:rsidRDefault="009467B2" w:rsidP="009467B2">
      <w:pPr>
        <w:pStyle w:val="EstiloENAIRETitilliumRegular11ptoJustificado"/>
        <w:rPr>
          <w:lang w:val="es-ES_tradnl"/>
        </w:rPr>
      </w:pPr>
    </w:p>
    <w:p w14:paraId="51A55C7E" w14:textId="77777777" w:rsidR="009467B2" w:rsidRPr="00987F3A" w:rsidRDefault="009467B2" w:rsidP="009467B2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SEGUNDO: </w:t>
      </w:r>
      <w:r w:rsidRPr="00987F3A">
        <w:rPr>
          <w:rFonts w:ascii="ENAIRE Titillium Regular" w:hAnsi="ENAIRE Titillium Regular" w:cs="Arial"/>
          <w:lang w:val="es-ES_tradnl"/>
        </w:rPr>
        <w:t>La oferta teórica válida únicamente a efectos de comparación de ofertas será la siguiente:</w:t>
      </w:r>
    </w:p>
    <w:p w14:paraId="4FDA27C3" w14:textId="77777777" w:rsidR="009467B2" w:rsidRPr="00987F3A" w:rsidRDefault="009467B2" w:rsidP="009467B2">
      <w:pPr>
        <w:jc w:val="both"/>
        <w:rPr>
          <w:rFonts w:ascii="ENAIRE Titillium Regular" w:hAnsi="ENAIRE Titillium Regular" w:cs="Arial"/>
          <w:lang w:val="es-ES_tradnl"/>
        </w:rPr>
      </w:pPr>
    </w:p>
    <w:p w14:paraId="7F344372" w14:textId="77777777" w:rsidR="009467B2" w:rsidRPr="00987F3A" w:rsidRDefault="009467B2" w:rsidP="009467B2">
      <w:pPr>
        <w:ind w:left="720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 </w:t>
      </w:r>
      <w:proofErr w:type="gramStart"/>
      <w:r w:rsidRPr="00987F3A">
        <w:rPr>
          <w:rFonts w:ascii="ENAIRE Titillium Regular" w:hAnsi="ENAIRE Titillium Regular" w:cs="Arial"/>
          <w:lang w:val="es-ES_tradnl"/>
        </w:rPr>
        <w:t>Total</w:t>
      </w:r>
      <w:proofErr w:type="gramEnd"/>
      <w:r w:rsidRPr="00987F3A">
        <w:rPr>
          <w:rFonts w:ascii="ENAIRE Titillium Regular" w:hAnsi="ENAIRE Titillium Regular" w:cs="Arial"/>
          <w:lang w:val="es-ES_tradnl"/>
        </w:rPr>
        <w:t xml:space="preserve"> precios del Anexo I (BIS) que tienen un número de unidades estimadas superior a cero:   ………………………………</w:t>
      </w:r>
      <w:r w:rsidRPr="008A5CE5">
        <w:rPr>
          <w:rFonts w:ascii="ENAIRE Titillium Regular" w:hAnsi="ENAIRE Titillium Regular" w:cs="Arial"/>
          <w:lang w:val="es-ES_tradnl"/>
        </w:rPr>
        <w:t>.€</w:t>
      </w:r>
      <w:r>
        <w:rPr>
          <w:rFonts w:ascii="ENAIRE Titillium Regular" w:hAnsi="ENAIRE Titillium Regular" w:cs="Arial"/>
          <w:lang w:val="es-ES_tradnl"/>
        </w:rPr>
        <w:t xml:space="preserve"> (*)</w:t>
      </w:r>
    </w:p>
    <w:p w14:paraId="130C63EE" w14:textId="77777777" w:rsidR="009467B2" w:rsidRDefault="009467B2" w:rsidP="009467B2">
      <w:pPr>
        <w:jc w:val="both"/>
        <w:rPr>
          <w:rFonts w:ascii="ENAIRE Titillium Regular" w:hAnsi="ENAIRE Titillium Regular" w:cs="Arial"/>
          <w:sz w:val="18"/>
          <w:szCs w:val="18"/>
          <w:lang w:val="es-ES_tradnl"/>
        </w:rPr>
      </w:pPr>
    </w:p>
    <w:p w14:paraId="5D624A25" w14:textId="77777777" w:rsidR="009467B2" w:rsidRPr="008A5CE5" w:rsidRDefault="009467B2" w:rsidP="009467B2">
      <w:pPr>
        <w:jc w:val="both"/>
        <w:rPr>
          <w:rFonts w:ascii="ENAIRE Titillium Regular" w:hAnsi="ENAIRE Titillium Regular" w:cs="Arial"/>
          <w:sz w:val="18"/>
          <w:szCs w:val="18"/>
          <w:lang w:val="es-ES_tradnl"/>
        </w:rPr>
      </w:pPr>
      <w:r w:rsidRPr="008A5CE5">
        <w:rPr>
          <w:rFonts w:ascii="ENAIRE Titillium Regular" w:hAnsi="ENAIRE Titillium Regular" w:cs="Arial"/>
          <w:sz w:val="18"/>
          <w:szCs w:val="18"/>
          <w:lang w:val="es-ES_tradnl"/>
        </w:rPr>
        <w:t xml:space="preserve">(*) Cumplimentar el importe teórico </w:t>
      </w:r>
      <w:r>
        <w:rPr>
          <w:rFonts w:ascii="ENAIRE Titillium Regular" w:hAnsi="ENAIRE Titillium Regular" w:cs="Arial"/>
          <w:sz w:val="18"/>
          <w:szCs w:val="18"/>
          <w:lang w:val="es-ES_tradnl"/>
        </w:rPr>
        <w:t>obtenido en el Anexo I BIS que será el resultado de la suma de los Totales estimados de cada una de las partidas. (</w:t>
      </w:r>
      <w:r w:rsidRPr="00436276">
        <w:rPr>
          <w:rFonts w:ascii="ENAIRE Titillium Regular" w:hAnsi="ENAIRE Titillium Regular" w:cs="Arial"/>
          <w:color w:val="C00000"/>
          <w:sz w:val="18"/>
          <w:szCs w:val="18"/>
          <w:lang w:val="es-ES_tradnl"/>
        </w:rPr>
        <w:t>En rojo</w:t>
      </w:r>
      <w:r>
        <w:rPr>
          <w:rFonts w:ascii="ENAIRE Titillium Regular" w:hAnsi="ENAIRE Titillium Regular" w:cs="Arial"/>
          <w:sz w:val="18"/>
          <w:szCs w:val="18"/>
          <w:lang w:val="es-ES_tradnl"/>
        </w:rPr>
        <w:t>)</w:t>
      </w:r>
    </w:p>
    <w:p w14:paraId="1EC35F7C" w14:textId="77777777" w:rsidR="009467B2" w:rsidRDefault="009467B2" w:rsidP="009467B2">
      <w:pPr>
        <w:pStyle w:val="EstiloENAIRETitilliumRegular11ptoJustificado"/>
        <w:rPr>
          <w:lang w:val="es-ES_tradnl"/>
        </w:rPr>
      </w:pPr>
    </w:p>
    <w:p w14:paraId="4832DD0E" w14:textId="77777777" w:rsidR="009467B2" w:rsidRDefault="009467B2" w:rsidP="009467B2">
      <w:pPr>
        <w:pStyle w:val="EstiloENAIRETitilliumRegular11ptoJustificado"/>
        <w:rPr>
          <w:rFonts w:cs="Arial"/>
          <w:szCs w:val="22"/>
          <w:lang w:val="es-ES_tradnl"/>
        </w:rPr>
      </w:pPr>
      <w:r w:rsidRPr="005A626B">
        <w:rPr>
          <w:rFonts w:ascii="ENAIRE Titillium Bold" w:hAnsi="ENAIRE Titillium Bold" w:cs="Arial"/>
          <w:bCs/>
          <w:szCs w:val="22"/>
          <w:lang w:val="es-ES_tradnl"/>
        </w:rPr>
        <w:t>TERCERO:</w:t>
      </w:r>
      <w:r w:rsidRPr="00054EED">
        <w:rPr>
          <w:rFonts w:ascii="ENAIRE Titillium Bold" w:hAnsi="ENAIRE Titillium Bold" w:cs="Arial"/>
          <w:b/>
          <w:szCs w:val="22"/>
          <w:lang w:val="es-ES_tradnl"/>
        </w:rPr>
        <w:t xml:space="preserve"> </w:t>
      </w:r>
      <w:r w:rsidRPr="00A63CFE">
        <w:rPr>
          <w:rFonts w:cs="Arial"/>
          <w:szCs w:val="22"/>
          <w:lang w:val="es-ES_tradnl"/>
        </w:rPr>
        <w:t>Que oferta los siguientes plazos</w:t>
      </w:r>
      <w:r>
        <w:rPr>
          <w:rFonts w:cs="Arial"/>
          <w:szCs w:val="22"/>
          <w:lang w:val="es-ES_tradnl"/>
        </w:rPr>
        <w:t xml:space="preserve"> de entrega:</w:t>
      </w:r>
    </w:p>
    <w:p w14:paraId="62574716" w14:textId="77777777" w:rsidR="009467B2" w:rsidRDefault="009467B2" w:rsidP="009467B2">
      <w:pPr>
        <w:pStyle w:val="EstiloENAIRETitilliumRegular11ptoJustificado"/>
        <w:rPr>
          <w:rFonts w:cs="Arial"/>
          <w:szCs w:val="22"/>
          <w:lang w:val="es-ES_tradnl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5098"/>
        <w:gridCol w:w="1985"/>
        <w:gridCol w:w="1984"/>
      </w:tblGrid>
      <w:tr w:rsidR="009467B2" w14:paraId="0A65F03F" w14:textId="77777777" w:rsidTr="00293F0E">
        <w:tc>
          <w:tcPr>
            <w:tcW w:w="5098" w:type="dxa"/>
            <w:vAlign w:val="center"/>
          </w:tcPr>
          <w:p w14:paraId="494F1180" w14:textId="77777777" w:rsidR="009467B2" w:rsidRDefault="009467B2" w:rsidP="00293F0E">
            <w:pPr>
              <w:pStyle w:val="EstiloENAIRETitilliumRegular11ptoJustificado"/>
              <w:jc w:val="left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Concepto</w:t>
            </w:r>
          </w:p>
        </w:tc>
        <w:tc>
          <w:tcPr>
            <w:tcW w:w="1985" w:type="dxa"/>
          </w:tcPr>
          <w:p w14:paraId="795F34A9" w14:textId="77777777" w:rsidR="009467B2" w:rsidRDefault="009467B2" w:rsidP="00293F0E">
            <w:pPr>
              <w:pStyle w:val="EstiloENAIRETitilliumRegular11ptoJustificado"/>
              <w:jc w:val="left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Plazo máximo establecido en el PPT</w:t>
            </w:r>
          </w:p>
        </w:tc>
        <w:tc>
          <w:tcPr>
            <w:tcW w:w="1984" w:type="dxa"/>
            <w:vAlign w:val="center"/>
          </w:tcPr>
          <w:p w14:paraId="54743D71" w14:textId="77777777" w:rsidR="009467B2" w:rsidRDefault="009467B2" w:rsidP="00293F0E">
            <w:pPr>
              <w:pStyle w:val="EstiloENAIRETitilliumRegular11ptoJustificado"/>
              <w:jc w:val="left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Plazo ofertado</w:t>
            </w:r>
          </w:p>
        </w:tc>
      </w:tr>
      <w:tr w:rsidR="009467B2" w14:paraId="1E8F03B9" w14:textId="77777777" w:rsidTr="00293F0E">
        <w:tc>
          <w:tcPr>
            <w:tcW w:w="5098" w:type="dxa"/>
          </w:tcPr>
          <w:p w14:paraId="03BE4C59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I</w:t>
            </w:r>
            <w:r w:rsidRPr="005630B5">
              <w:rPr>
                <w:rFonts w:cs="Arial"/>
                <w:szCs w:val="22"/>
                <w:lang w:val="es-ES_tradnl"/>
              </w:rPr>
              <w:t>mpresiones en papel hasta A3</w:t>
            </w:r>
          </w:p>
        </w:tc>
        <w:tc>
          <w:tcPr>
            <w:tcW w:w="1985" w:type="dxa"/>
          </w:tcPr>
          <w:p w14:paraId="3683B34C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3 días hábiles</w:t>
            </w:r>
          </w:p>
        </w:tc>
        <w:tc>
          <w:tcPr>
            <w:tcW w:w="1984" w:type="dxa"/>
          </w:tcPr>
          <w:p w14:paraId="75823097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</w:p>
        </w:tc>
      </w:tr>
      <w:tr w:rsidR="009467B2" w14:paraId="1BD4D578" w14:textId="77777777" w:rsidTr="00293F0E">
        <w:tc>
          <w:tcPr>
            <w:tcW w:w="5098" w:type="dxa"/>
          </w:tcPr>
          <w:p w14:paraId="6F8E9537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I</w:t>
            </w:r>
            <w:r w:rsidRPr="005630B5">
              <w:rPr>
                <w:rFonts w:cs="Arial"/>
                <w:szCs w:val="22"/>
                <w:lang w:val="es-ES_tradnl"/>
              </w:rPr>
              <w:t>mpresiones Cartas y formatos superiores A3</w:t>
            </w:r>
          </w:p>
        </w:tc>
        <w:tc>
          <w:tcPr>
            <w:tcW w:w="1985" w:type="dxa"/>
          </w:tcPr>
          <w:p w14:paraId="4BFF43FC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7 días hábiles</w:t>
            </w:r>
          </w:p>
        </w:tc>
        <w:tc>
          <w:tcPr>
            <w:tcW w:w="1984" w:type="dxa"/>
          </w:tcPr>
          <w:p w14:paraId="1ADFEEB2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</w:p>
        </w:tc>
      </w:tr>
      <w:tr w:rsidR="009467B2" w14:paraId="76180BC4" w14:textId="77777777" w:rsidTr="00293F0E">
        <w:tc>
          <w:tcPr>
            <w:tcW w:w="5098" w:type="dxa"/>
          </w:tcPr>
          <w:p w14:paraId="4F0E15EA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Generación de Pendrive serigrafiados</w:t>
            </w:r>
          </w:p>
        </w:tc>
        <w:tc>
          <w:tcPr>
            <w:tcW w:w="1985" w:type="dxa"/>
          </w:tcPr>
          <w:p w14:paraId="6A6B8A1F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  <w:r>
              <w:rPr>
                <w:rFonts w:cs="Arial"/>
                <w:szCs w:val="22"/>
                <w:lang w:val="es-ES_tradnl"/>
              </w:rPr>
              <w:t>10 días hábiles</w:t>
            </w:r>
          </w:p>
        </w:tc>
        <w:tc>
          <w:tcPr>
            <w:tcW w:w="1984" w:type="dxa"/>
          </w:tcPr>
          <w:p w14:paraId="3A9EB87B" w14:textId="77777777" w:rsidR="009467B2" w:rsidRDefault="009467B2" w:rsidP="00293F0E">
            <w:pPr>
              <w:pStyle w:val="EstiloENAIRETitilliumRegular11ptoJustificado"/>
              <w:rPr>
                <w:rFonts w:cs="Arial"/>
                <w:szCs w:val="22"/>
                <w:lang w:val="es-ES_tradnl"/>
              </w:rPr>
            </w:pPr>
          </w:p>
        </w:tc>
      </w:tr>
    </w:tbl>
    <w:p w14:paraId="13884A2E" w14:textId="77777777" w:rsidR="009467B2" w:rsidRPr="00C7505E" w:rsidRDefault="009467B2" w:rsidP="009467B2">
      <w:pPr>
        <w:pStyle w:val="EstiloENAIRETitilliumRegular11ptoJustificado"/>
        <w:rPr>
          <w:lang w:val="es-ES_tradnl"/>
        </w:rPr>
      </w:pPr>
    </w:p>
    <w:p w14:paraId="6E927072" w14:textId="77777777" w:rsidR="009467B2" w:rsidRDefault="009467B2" w:rsidP="009467B2">
      <w:pPr>
        <w:pStyle w:val="EstiloENAIRETitilliumRegular11ptoJustificado"/>
        <w:rPr>
          <w:lang w:val="es-ES_tradnl"/>
        </w:rPr>
      </w:pPr>
    </w:p>
    <w:p w14:paraId="02F0A5ED" w14:textId="77777777" w:rsidR="009467B2" w:rsidRPr="00C7505E" w:rsidRDefault="009467B2" w:rsidP="009467B2">
      <w:pPr>
        <w:pStyle w:val="EstiloENAIRETitilliumRegular11ptoJustificado"/>
        <w:rPr>
          <w:lang w:val="es-ES_tradnl"/>
        </w:rPr>
      </w:pPr>
      <w:r w:rsidRPr="00001B20">
        <w:rPr>
          <w:lang w:val="es-ES_tradnl"/>
        </w:rPr>
        <w:t xml:space="preserve">CUARTO: Que </w:t>
      </w: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651A26C6" w14:textId="77777777" w:rsidR="009467B2" w:rsidRPr="00C7505E" w:rsidRDefault="009467B2" w:rsidP="009467B2">
      <w:pPr>
        <w:pStyle w:val="EstiloENAIRETitilliumRegular11ptoJustificado"/>
        <w:rPr>
          <w:lang w:val="es-ES_tradnl"/>
        </w:rPr>
      </w:pPr>
    </w:p>
    <w:p w14:paraId="374E642E" w14:textId="77777777" w:rsidR="009467B2" w:rsidRPr="00C7505E" w:rsidRDefault="009467B2" w:rsidP="009467B2">
      <w:pPr>
        <w:pStyle w:val="EstiloENAIRETitilliumRegular11ptoJustificado"/>
        <w:rPr>
          <w:lang w:val="es-ES_tradnl"/>
        </w:rPr>
      </w:pPr>
    </w:p>
    <w:p w14:paraId="556618EB" w14:textId="77777777" w:rsidR="009467B2" w:rsidRPr="00C7505E" w:rsidRDefault="009467B2" w:rsidP="009467B2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48D6D1E7" w14:textId="77777777" w:rsidR="009467B2" w:rsidRPr="00D82692" w:rsidRDefault="009467B2" w:rsidP="009467B2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743F5F49" w14:textId="77777777" w:rsidR="009467B2" w:rsidRDefault="009467B2" w:rsidP="009467B2">
      <w:pPr>
        <w:jc w:val="both"/>
        <w:rPr>
          <w:rFonts w:ascii="ENAIRE Titillium Bold" w:hAnsi="ENAIRE Titillium Bold" w:cs="Arial"/>
          <w:b/>
          <w:lang w:val="es-ES_tradnl"/>
        </w:rPr>
      </w:pPr>
      <w:r w:rsidRPr="00DE424C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E376197" w14:textId="77777777" w:rsidR="009467B2" w:rsidRDefault="009467B2" w:rsidP="009467B2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6DA7B140" w14:textId="77777777" w:rsidR="009467B2" w:rsidRDefault="009467B2" w:rsidP="009467B2">
      <w:pPr>
        <w:jc w:val="both"/>
        <w:rPr>
          <w:rFonts w:ascii="ENAIRE Titillium Bold" w:hAnsi="ENAIRE Titillium Bold" w:cs="Arial"/>
          <w:b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 o no incluya alguno de los precios unitarios del Anexo I (Bis).</w:t>
      </w:r>
    </w:p>
    <w:p w14:paraId="5547C475" w14:textId="77777777" w:rsidR="009467B2" w:rsidRDefault="009467B2" w:rsidP="009467B2">
      <w:pPr>
        <w:rPr>
          <w:rFonts w:ascii="ENAIRE Titillium Bold" w:hAnsi="ENAIRE Titillium Bold" w:cs="Arial"/>
          <w:b/>
          <w:lang w:val="es-ES_tradnl"/>
        </w:rPr>
      </w:pPr>
    </w:p>
    <w:p w14:paraId="3D489F09" w14:textId="77777777" w:rsidR="009467B2" w:rsidRDefault="009467B2" w:rsidP="009467B2">
      <w:pPr>
        <w:pStyle w:val="NIVEL1"/>
      </w:pPr>
      <w:bookmarkStart w:id="1" w:name="_Toc170992857"/>
      <w:r w:rsidRPr="00C7505E">
        <w:lastRenderedPageBreak/>
        <w:t>ANEXO I</w:t>
      </w:r>
      <w:r>
        <w:t xml:space="preserve"> (BIS)</w:t>
      </w:r>
      <w:bookmarkEnd w:id="1"/>
    </w:p>
    <w:p w14:paraId="2609F0A4" w14:textId="77777777" w:rsidR="009467B2" w:rsidRDefault="009467B2" w:rsidP="009467B2">
      <w:pPr>
        <w:pStyle w:val="NIVEL1"/>
      </w:pPr>
    </w:p>
    <w:p w14:paraId="66618B48" w14:textId="77777777" w:rsidR="009467B2" w:rsidRDefault="009467B2" w:rsidP="009467B2">
      <w:pPr>
        <w:pStyle w:val="NIVEL1"/>
      </w:pPr>
    </w:p>
    <w:p w14:paraId="472942D7" w14:textId="77777777" w:rsidR="009467B2" w:rsidRPr="00D71ECC" w:rsidRDefault="009467B2" w:rsidP="009467B2">
      <w:pPr>
        <w:pStyle w:val="Textoindependiente"/>
        <w:rPr>
          <w:rFonts w:ascii="ENAIRE Titillium Regular" w:eastAsiaTheme="minorHAnsi" w:hAnsi="ENAIRE Titillium Regular" w:cs="Arial"/>
          <w:b/>
          <w:bCs/>
          <w:snapToGrid/>
          <w:sz w:val="22"/>
          <w:szCs w:val="22"/>
          <w:u w:val="single"/>
          <w:lang w:val="es-ES" w:eastAsia="en-US"/>
        </w:rPr>
      </w:pPr>
      <w:r w:rsidRPr="00D71ECC">
        <w:rPr>
          <w:rFonts w:ascii="ENAIRE Titillium Regular" w:eastAsiaTheme="minorHAnsi" w:hAnsi="ENAIRE Titillium Regular" w:cs="Arial"/>
          <w:b/>
          <w:bCs/>
          <w:snapToGrid/>
          <w:sz w:val="22"/>
          <w:szCs w:val="22"/>
          <w:u w:val="single"/>
          <w:lang w:val="es-ES" w:eastAsia="en-US"/>
        </w:rPr>
        <w:t>Forma de presentar la proposición económica</w:t>
      </w:r>
    </w:p>
    <w:p w14:paraId="14F60B59" w14:textId="77777777" w:rsidR="009467B2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  <w:bookmarkStart w:id="2" w:name="_Toc391363497"/>
    </w:p>
    <w:p w14:paraId="3E1E159F" w14:textId="77777777" w:rsidR="009467B2" w:rsidRPr="00E906D8" w:rsidRDefault="009467B2" w:rsidP="009467B2">
      <w:pPr>
        <w:jc w:val="both"/>
        <w:rPr>
          <w:rFonts w:ascii="ENAIRE Titillium Regular" w:hAnsi="ENAIRE Titillium Regular" w:cs="Arial"/>
          <w:b/>
          <w:bCs/>
          <w:lang w:val="es-ES"/>
        </w:rPr>
      </w:pPr>
      <w:r w:rsidRPr="00717D53">
        <w:rPr>
          <w:rFonts w:ascii="ENAIRE Titillium Regular" w:hAnsi="ENAIRE Titillium Regular" w:cs="Arial"/>
          <w:lang w:val="es-ES"/>
        </w:rPr>
        <w:t>El licitador debe presentar un presupuesto detallado separando por producto y posible número de unidades debido a que por necesidades del servicio y demanda de los usuarios la cantidad final puede variar</w:t>
      </w:r>
      <w:r w:rsidRPr="00E906D8">
        <w:rPr>
          <w:rFonts w:ascii="ENAIRE Titillium Regular" w:hAnsi="ENAIRE Titillium Regular" w:cs="Arial"/>
          <w:b/>
          <w:bCs/>
          <w:lang w:val="es-ES"/>
        </w:rPr>
        <w:t>. Para ello es necesario cumplimentar las siguientes tablas que aparecen a continuación incluyendo TODOS los precios unitarios recogidos en ellas.</w:t>
      </w:r>
    </w:p>
    <w:p w14:paraId="233048C2" w14:textId="77777777" w:rsidR="009467B2" w:rsidRPr="00717D53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</w:p>
    <w:p w14:paraId="0E6405B5" w14:textId="77777777" w:rsidR="009467B2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  <w:r w:rsidRPr="00A839CD">
        <w:rPr>
          <w:rFonts w:ascii="ENAIRE Titillium Regular" w:hAnsi="ENAIRE Titillium Regular" w:cs="Arial"/>
          <w:lang w:val="es-ES"/>
        </w:rPr>
        <w:t>En</w:t>
      </w:r>
      <w:r w:rsidRPr="00A839CD">
        <w:rPr>
          <w:rFonts w:ascii="ENAIRE Titillium Regular" w:hAnsi="ENAIRE Titillium Regular" w:cs="Arial"/>
          <w:color w:val="FF0000"/>
          <w:lang w:val="es-ES"/>
        </w:rPr>
        <w:t xml:space="preserve"> </w:t>
      </w:r>
      <w:r w:rsidRPr="00A839CD">
        <w:rPr>
          <w:rFonts w:ascii="ENAIRE Titillium Regular" w:hAnsi="ENAIRE Titillium Regular" w:cs="Arial"/>
          <w:b/>
          <w:bCs/>
          <w:color w:val="FF0000"/>
          <w:lang w:val="es-ES"/>
        </w:rPr>
        <w:t>rojo</w:t>
      </w:r>
      <w:r w:rsidRPr="00A839CD">
        <w:rPr>
          <w:rFonts w:ascii="ENAIRE Titillium Regular" w:hAnsi="ENAIRE Titillium Regular" w:cs="Arial"/>
          <w:lang w:val="es-ES"/>
        </w:rPr>
        <w:t xml:space="preserve"> </w:t>
      </w:r>
      <w:r w:rsidRPr="00717D53">
        <w:rPr>
          <w:rFonts w:ascii="ENAIRE Titillium Regular" w:hAnsi="ENAIRE Titillium Regular" w:cs="Arial"/>
          <w:lang w:val="es-ES"/>
        </w:rPr>
        <w:t>aparecen las estimaciones principales de tiradas que se efectuarán y el número final estimado de productos que serán las tenidas en cuenta a la hora de evaluar la comparativa de  oferta.</w:t>
      </w:r>
    </w:p>
    <w:p w14:paraId="2E3BB251" w14:textId="77777777" w:rsidR="009467B2" w:rsidRPr="00717D53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</w:p>
    <w:p w14:paraId="4334A4CB" w14:textId="77777777" w:rsidR="009467B2" w:rsidRDefault="009467B2" w:rsidP="009467B2">
      <w:pPr>
        <w:pStyle w:val="Ttulo2"/>
        <w:numPr>
          <w:ilvl w:val="0"/>
          <w:numId w:val="2"/>
        </w:numPr>
        <w:rPr>
          <w:rFonts w:ascii="ENAIRE Titillium Regular" w:hAnsi="ENAIRE Titillium Regular"/>
        </w:rPr>
      </w:pPr>
      <w:bookmarkStart w:id="3" w:name="_Toc483897192"/>
      <w:bookmarkStart w:id="4" w:name="_Toc63867889"/>
      <w:r w:rsidRPr="0005000F">
        <w:rPr>
          <w:rFonts w:ascii="ENAIRE Titillium Regular" w:hAnsi="ENAIRE Titillium Regular"/>
        </w:rPr>
        <w:t>Productos Gran Formato:</w:t>
      </w:r>
      <w:bookmarkEnd w:id="3"/>
      <w:bookmarkEnd w:id="4"/>
    </w:p>
    <w:p w14:paraId="55A2D1A4" w14:textId="77777777" w:rsidR="009467B2" w:rsidRPr="00717D53" w:rsidRDefault="009467B2" w:rsidP="009467B2">
      <w:pPr>
        <w:pStyle w:val="Prrafodelista"/>
        <w:ind w:left="502"/>
        <w:rPr>
          <w:lang w:val="x-none"/>
        </w:rPr>
      </w:pPr>
    </w:p>
    <w:tbl>
      <w:tblPr>
        <w:tblW w:w="972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5"/>
        <w:gridCol w:w="2127"/>
        <w:gridCol w:w="1559"/>
        <w:gridCol w:w="1276"/>
        <w:gridCol w:w="1345"/>
      </w:tblGrid>
      <w:tr w:rsidR="009467B2" w:rsidRPr="0005000F" w14:paraId="75DA9785" w14:textId="77777777" w:rsidTr="00293F0E">
        <w:trPr>
          <w:trHeight w:val="315"/>
        </w:trPr>
        <w:tc>
          <w:tcPr>
            <w:tcW w:w="3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62516ED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Producto</w:t>
            </w:r>
            <w:proofErr w:type="spellEnd"/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6917493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Cantidad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3D61760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Precio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Unidad*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</w:tcPr>
          <w:p w14:paraId="5EFA1F0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Unidades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estimadas</w:t>
            </w:r>
            <w:proofErr w:type="spellEnd"/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</w:tcPr>
          <w:p w14:paraId="3C85D8C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Total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estimado</w:t>
            </w:r>
            <w:proofErr w:type="spellEnd"/>
          </w:p>
        </w:tc>
      </w:tr>
      <w:tr w:rsidR="009467B2" w:rsidRPr="0005000F" w14:paraId="3F3BCC2B" w14:textId="77777777" w:rsidTr="00293F0E">
        <w:trPr>
          <w:trHeight w:val="315"/>
        </w:trPr>
        <w:tc>
          <w:tcPr>
            <w:tcW w:w="34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B6D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Cartas gran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formato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tamaño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1:500.000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B055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 a 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8B84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51E47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77CC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09BE2CCB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4659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A0EC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50 a 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58F55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387BB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EEA1B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09E8DBF5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9164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73EA" w14:textId="77777777" w:rsidR="009467B2" w:rsidRPr="00717D5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17D5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100 a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B4D9" w14:textId="77777777" w:rsidR="009467B2" w:rsidRPr="00717D5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AD9E55" w14:textId="77777777" w:rsidR="009467B2" w:rsidRPr="00717D5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17D5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2000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FF0E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7F426610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EEE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679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200 a 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EAD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E5066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3DA1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37BD2957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27F7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15B57" w14:textId="77777777" w:rsidR="009467B2" w:rsidRPr="00717D5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17D5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400 a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E148" w14:textId="77777777" w:rsidR="009467B2" w:rsidRPr="00717D5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548EB3" w14:textId="77777777" w:rsidR="009467B2" w:rsidRPr="00717D5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17D5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5000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3597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246BFA7F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7BE0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2011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Más de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F99A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D6898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64B85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4C517EDD" w14:textId="77777777" w:rsidTr="00293F0E">
        <w:trPr>
          <w:trHeight w:val="315"/>
        </w:trPr>
        <w:tc>
          <w:tcPr>
            <w:tcW w:w="341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5910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lang w:val="es-ES"/>
              </w:rPr>
            </w:pPr>
            <w:bookmarkStart w:id="5" w:name="_Toc391363506"/>
            <w:r w:rsidRPr="0005000F">
              <w:rPr>
                <w:rFonts w:ascii="ENAIRE Titillium Regular" w:eastAsia="Times New Roman" w:hAnsi="ENAIRE Titillium Regular"/>
                <w:b/>
                <w:bCs/>
                <w:lang w:val="es-ES"/>
              </w:rPr>
              <w:t>Carta PAPEL (Gran formato)</w:t>
            </w:r>
            <w:bookmarkEnd w:id="5"/>
            <w:r w:rsidRPr="0005000F">
              <w:rPr>
                <w:rFonts w:ascii="ENAIRE Titillium Regular" w:eastAsia="Times New Roman" w:hAnsi="ENAIRE Titillium Regular"/>
                <w:b/>
                <w:bCs/>
                <w:lang w:val="es-ES"/>
              </w:rPr>
              <w:t xml:space="preserve"> (para tamaño A0)</w:t>
            </w:r>
          </w:p>
          <w:p w14:paraId="024ACBC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lang w:val="es-E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7AD1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 a 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910F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4DE0D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77D5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407C28B0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CC23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4BC2F" w14:textId="77777777" w:rsidR="009467B2" w:rsidRPr="007F44C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F44C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50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43410" w14:textId="77777777" w:rsidR="009467B2" w:rsidRPr="007F44C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EE0D3F" w14:textId="77777777" w:rsidR="009467B2" w:rsidRPr="007F44C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F44C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50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F160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40B91CCB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1B93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C0FB5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101 a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759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92C57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D8AF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36679CB9" w14:textId="77777777" w:rsidTr="00293F0E">
        <w:trPr>
          <w:trHeight w:val="315"/>
        </w:trPr>
        <w:tc>
          <w:tcPr>
            <w:tcW w:w="34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2635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lang w:val="es-ES"/>
              </w:rPr>
              <w:t>Cartas gran formato Carta_1:1.000.000 / Radio Navegación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A31B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 a 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E26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C51D0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F68C0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10E8E5E9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4426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4DB37" w14:textId="77777777" w:rsidR="009467B2" w:rsidRPr="007F44C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F44C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50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A8661" w14:textId="77777777" w:rsidR="009467B2" w:rsidRPr="007F44C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81EFF7" w14:textId="77777777" w:rsidR="009467B2" w:rsidRPr="007F44C3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7F44C3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100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DF771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5E71DBA3" w14:textId="77777777" w:rsidTr="00293F0E">
        <w:trPr>
          <w:trHeight w:val="315"/>
        </w:trPr>
        <w:tc>
          <w:tcPr>
            <w:tcW w:w="34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8CE5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1EB3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101 a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9EC4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7B5D2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B2765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1B3D34F2" w14:textId="77777777" w:rsidTr="00293F0E">
        <w:trPr>
          <w:trHeight w:val="315"/>
        </w:trPr>
        <w:tc>
          <w:tcPr>
            <w:tcW w:w="8377" w:type="dxa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03F0BA" w14:textId="77777777" w:rsidR="009467B2" w:rsidRPr="0005000F" w:rsidRDefault="009467B2" w:rsidP="00293F0E">
            <w:pPr>
              <w:jc w:val="right"/>
              <w:rPr>
                <w:rFonts w:ascii="ENAIRE Titillium Regular" w:eastAsia="Times New Roman" w:hAnsi="ENAIRE Titillium Regular"/>
                <w:b/>
                <w:bCs/>
              </w:rPr>
            </w:pPr>
            <w:r w:rsidRPr="00017E5E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TOTAL ESTIMADO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6FAB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1C1DC342" w14:textId="77777777" w:rsidTr="00293F0E">
        <w:trPr>
          <w:trHeight w:val="315"/>
        </w:trPr>
        <w:tc>
          <w:tcPr>
            <w:tcW w:w="34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624E210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2001317E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68D472A8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uto"/>
          </w:tcPr>
          <w:p w14:paraId="393F869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uto"/>
          </w:tcPr>
          <w:p w14:paraId="551B872E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</w:tr>
      <w:tr w:rsidR="009467B2" w:rsidRPr="009467B2" w14:paraId="591D26C4" w14:textId="77777777" w:rsidTr="00293F0E">
        <w:trPr>
          <w:trHeight w:val="330"/>
        </w:trPr>
        <w:tc>
          <w:tcPr>
            <w:tcW w:w="97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CD882C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lang w:val="es-ES"/>
              </w:rPr>
              <w:t>Incluido plegado y retractilado en paquetes a demanda.</w:t>
            </w:r>
          </w:p>
        </w:tc>
      </w:tr>
    </w:tbl>
    <w:p w14:paraId="4E650252" w14:textId="77777777" w:rsidR="009467B2" w:rsidRPr="0005000F" w:rsidRDefault="009467B2" w:rsidP="009467B2">
      <w:pPr>
        <w:spacing w:before="120"/>
        <w:rPr>
          <w:rFonts w:ascii="ENAIRE Titillium Regular" w:hAnsi="ENAIRE Titillium Regular"/>
          <w:sz w:val="24"/>
          <w:szCs w:val="24"/>
          <w:lang w:val="es-ES"/>
        </w:rPr>
      </w:pPr>
    </w:p>
    <w:p w14:paraId="1416EAD2" w14:textId="77777777" w:rsidR="009467B2" w:rsidRDefault="009467B2" w:rsidP="009467B2">
      <w:pPr>
        <w:rPr>
          <w:rFonts w:ascii="ENAIRE Titillium Regular" w:hAnsi="ENAIRE Titillium Regular" w:cs="Arial"/>
          <w:b/>
          <w:bCs/>
          <w:lang w:val="es-ES"/>
        </w:rPr>
      </w:pPr>
      <w:r w:rsidRPr="00A86C44">
        <w:rPr>
          <w:rFonts w:ascii="ENAIRE Titillium Regular" w:hAnsi="ENAIRE Titillium Regular" w:cs="Arial"/>
          <w:b/>
          <w:bCs/>
          <w:lang w:val="es-ES"/>
        </w:rPr>
        <w:t>Cartas 1:500.000:</w:t>
      </w:r>
    </w:p>
    <w:p w14:paraId="4E3B2466" w14:textId="77777777" w:rsidR="009467B2" w:rsidRPr="00A86C44" w:rsidRDefault="009467B2" w:rsidP="009467B2">
      <w:pPr>
        <w:rPr>
          <w:rFonts w:ascii="ENAIRE Titillium Regular" w:hAnsi="ENAIRE Titillium Regular" w:cs="Arial"/>
          <w:b/>
          <w:bCs/>
          <w:lang w:val="es-ES"/>
        </w:rPr>
      </w:pPr>
    </w:p>
    <w:p w14:paraId="4DF03A0A" w14:textId="77777777" w:rsidR="009467B2" w:rsidRDefault="009467B2" w:rsidP="009467B2">
      <w:pPr>
        <w:pStyle w:val="Prrafodelista"/>
        <w:widowControl/>
        <w:numPr>
          <w:ilvl w:val="0"/>
          <w:numId w:val="1"/>
        </w:numPr>
        <w:spacing w:after="200"/>
        <w:contextualSpacing/>
        <w:jc w:val="both"/>
        <w:rPr>
          <w:rFonts w:ascii="ENAIRE Titillium Regular" w:eastAsiaTheme="minorHAnsi" w:hAnsi="ENAIRE Titillium Regular" w:cs="Arial"/>
          <w:snapToGrid/>
          <w:sz w:val="22"/>
          <w:szCs w:val="22"/>
          <w:lang w:val="es-ES" w:eastAsia="en-US"/>
        </w:rPr>
      </w:pPr>
      <w:r w:rsidRPr="00A86C44">
        <w:rPr>
          <w:rFonts w:ascii="ENAIRE Titillium Regular" w:eastAsiaTheme="minorHAnsi" w:hAnsi="ENAIRE Titillium Regular" w:cs="Arial"/>
          <w:snapToGrid/>
          <w:sz w:val="22"/>
          <w:szCs w:val="22"/>
          <w:lang w:val="es-ES" w:eastAsia="en-US"/>
        </w:rPr>
        <w:t>Pedido de Aprox. entre 400 y 800 unidades de cada una de las 7 cartas en un único envío TOTAL aprox. 5000 unidades.</w:t>
      </w:r>
    </w:p>
    <w:p w14:paraId="13EF7B6F" w14:textId="77777777" w:rsidR="009467B2" w:rsidRPr="00A86C44" w:rsidRDefault="009467B2" w:rsidP="009467B2">
      <w:pPr>
        <w:pStyle w:val="Prrafodelista"/>
        <w:widowControl/>
        <w:spacing w:after="200"/>
        <w:ind w:left="720"/>
        <w:contextualSpacing/>
        <w:jc w:val="both"/>
        <w:rPr>
          <w:rFonts w:ascii="ENAIRE Titillium Regular" w:eastAsiaTheme="minorHAnsi" w:hAnsi="ENAIRE Titillium Regular" w:cs="Arial"/>
          <w:snapToGrid/>
          <w:sz w:val="22"/>
          <w:szCs w:val="22"/>
          <w:lang w:val="es-ES" w:eastAsia="en-US"/>
        </w:rPr>
      </w:pPr>
    </w:p>
    <w:p w14:paraId="655F1715" w14:textId="77777777" w:rsidR="009467B2" w:rsidRPr="00A86C44" w:rsidRDefault="009467B2" w:rsidP="009467B2">
      <w:pPr>
        <w:pStyle w:val="Prrafodelista"/>
        <w:widowControl/>
        <w:numPr>
          <w:ilvl w:val="0"/>
          <w:numId w:val="1"/>
        </w:numPr>
        <w:spacing w:after="200"/>
        <w:contextualSpacing/>
        <w:jc w:val="both"/>
        <w:rPr>
          <w:rFonts w:ascii="ENAIRE Titillium Regular" w:eastAsiaTheme="minorHAnsi" w:hAnsi="ENAIRE Titillium Regular" w:cs="Arial"/>
          <w:snapToGrid/>
          <w:sz w:val="22"/>
          <w:szCs w:val="22"/>
          <w:lang w:val="es-ES" w:eastAsia="en-US"/>
        </w:rPr>
      </w:pPr>
      <w:r w:rsidRPr="00A86C44">
        <w:rPr>
          <w:rFonts w:ascii="ENAIRE Titillium Regular" w:eastAsiaTheme="minorHAnsi" w:hAnsi="ENAIRE Titillium Regular" w:cs="Arial"/>
          <w:snapToGrid/>
          <w:sz w:val="22"/>
          <w:szCs w:val="22"/>
          <w:lang w:val="es-ES" w:eastAsia="en-US"/>
        </w:rPr>
        <w:t>Dos pedidos de Reposición de Stock entre 100 y 199 unidades de cada una de las 7 cartas en un único envío TOTAL aprox. 2000 unidades.</w:t>
      </w:r>
    </w:p>
    <w:p w14:paraId="0C055E98" w14:textId="77777777" w:rsidR="009467B2" w:rsidRPr="004E5F7B" w:rsidRDefault="009467B2" w:rsidP="009467B2">
      <w:pPr>
        <w:jc w:val="both"/>
        <w:rPr>
          <w:rFonts w:ascii="ENAIRE Titillium Regular" w:eastAsia="Times New Roman" w:hAnsi="ENAIRE Titillium Regular"/>
          <w:bCs/>
          <w:lang w:val="es-ES"/>
        </w:rPr>
      </w:pPr>
      <w:r w:rsidRPr="004E5F7B">
        <w:rPr>
          <w:rFonts w:ascii="ENAIRE Titillium Regular" w:hAnsi="ENAIRE Titillium Regular" w:cs="Arial"/>
          <w:b/>
          <w:lang w:val="es-ES"/>
        </w:rPr>
        <w:t>Cartas gran formato tamaño Radio Navegación y Cartas gran formato tamaño A0</w:t>
      </w:r>
      <w:r w:rsidRPr="004E5F7B">
        <w:rPr>
          <w:rFonts w:ascii="ENAIRE Titillium Regular" w:hAnsi="ENAIRE Titillium Regular" w:cs="Arial"/>
          <w:lang w:val="es-ES"/>
        </w:rPr>
        <w:t>: En este momento se prevé una tirada muy pequeña o incluso la no publicación de este producto en papel no obstante pudiese darse el caso de su necesidad a lo largo del expediente.</w:t>
      </w:r>
      <w:r w:rsidRPr="004E5F7B">
        <w:rPr>
          <w:rFonts w:ascii="ENAIRE Titillium Regular" w:eastAsia="Times New Roman" w:hAnsi="ENAIRE Titillium Regular"/>
          <w:bCs/>
          <w:lang w:val="es-ES"/>
        </w:rPr>
        <w:br w:type="page"/>
      </w:r>
    </w:p>
    <w:tbl>
      <w:tblPr>
        <w:tblW w:w="496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3"/>
      </w:tblGrid>
      <w:tr w:rsidR="009467B2" w:rsidRPr="0005000F" w14:paraId="427BED14" w14:textId="77777777" w:rsidTr="00293F0E">
        <w:trPr>
          <w:trHeight w:val="31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450A9827" w14:textId="77777777" w:rsidR="009467B2" w:rsidRPr="0005000F" w:rsidRDefault="009467B2" w:rsidP="00293F0E">
            <w:pPr>
              <w:jc w:val="center"/>
              <w:rPr>
                <w:rFonts w:ascii="ENAIRE Titillium Regular" w:hAnsi="ENAIRE Titillium Regular" w:cs="Arial"/>
              </w:rPr>
            </w:pPr>
            <w:r w:rsidRPr="0005000F">
              <w:rPr>
                <w:rFonts w:ascii="ENAIRE Titillium Regular" w:hAnsi="ENAIRE Titillium Regular" w:cs="Arial"/>
                <w:lang w:val="es-ES"/>
              </w:rPr>
              <w:lastRenderedPageBreak/>
              <w:br w:type="page"/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</w:rPr>
              <w:t>Encuadernaciones</w:t>
            </w:r>
            <w:proofErr w:type="spellEnd"/>
          </w:p>
        </w:tc>
      </w:tr>
    </w:tbl>
    <w:p w14:paraId="2742FB19" w14:textId="77777777" w:rsidR="009467B2" w:rsidRPr="0005000F" w:rsidRDefault="009467B2" w:rsidP="009467B2">
      <w:pPr>
        <w:rPr>
          <w:rFonts w:ascii="ENAIRE Titillium Regular" w:eastAsia="Times New Roman" w:hAnsi="ENAIRE Titillium Regular"/>
        </w:rPr>
      </w:pPr>
    </w:p>
    <w:p w14:paraId="4FA7B7F6" w14:textId="77777777" w:rsidR="009467B2" w:rsidRPr="0005000F" w:rsidRDefault="009467B2" w:rsidP="009467B2">
      <w:pPr>
        <w:rPr>
          <w:rFonts w:ascii="ENAIRE Titillium Regular" w:eastAsia="Times New Roman" w:hAnsi="ENAIRE Titillium Regular"/>
        </w:rPr>
      </w:pPr>
    </w:p>
    <w:tbl>
      <w:tblPr>
        <w:tblW w:w="496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6"/>
        <w:gridCol w:w="1354"/>
        <w:gridCol w:w="1600"/>
        <w:gridCol w:w="1599"/>
        <w:gridCol w:w="1654"/>
      </w:tblGrid>
      <w:tr w:rsidR="009467B2" w:rsidRPr="0005000F" w14:paraId="4AFD6D65" w14:textId="77777777" w:rsidTr="00293F0E">
        <w:trPr>
          <w:trHeight w:val="315"/>
        </w:trPr>
        <w:tc>
          <w:tcPr>
            <w:tcW w:w="13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704935F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Producto</w:t>
            </w:r>
            <w:proofErr w:type="spellEnd"/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43A7A67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Cantidad</w:t>
            </w:r>
            <w:proofErr w:type="spellEnd"/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11A9C80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Precio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Unidad*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</w:tcPr>
          <w:p w14:paraId="396B48C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Unidades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estimadas</w:t>
            </w:r>
            <w:proofErr w:type="spellEnd"/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</w:tcPr>
          <w:p w14:paraId="63D3AF6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Total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estimado</w:t>
            </w:r>
            <w:proofErr w:type="spellEnd"/>
          </w:p>
        </w:tc>
      </w:tr>
      <w:tr w:rsidR="009467B2" w:rsidRPr="0005000F" w14:paraId="46647605" w14:textId="77777777" w:rsidTr="00293F0E">
        <w:trPr>
          <w:trHeight w:val="315"/>
        </w:trPr>
        <w:tc>
          <w:tcPr>
            <w:tcW w:w="131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A872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Estuches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7 cartas VFR 500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F6CE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 a 49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F1C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A6001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5D67D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1DD367C8" w14:textId="77777777" w:rsidTr="00293F0E">
        <w:trPr>
          <w:trHeight w:val="315"/>
        </w:trPr>
        <w:tc>
          <w:tcPr>
            <w:tcW w:w="131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08765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6DE8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50 a 99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464D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0C9C8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DE223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6F31310E" w14:textId="77777777" w:rsidTr="00293F0E">
        <w:trPr>
          <w:trHeight w:val="315"/>
        </w:trPr>
        <w:tc>
          <w:tcPr>
            <w:tcW w:w="131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1284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38769" w14:textId="77777777" w:rsidR="009467B2" w:rsidRPr="004E5F7B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4E5F7B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100 a 199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E8989" w14:textId="77777777" w:rsidR="009467B2" w:rsidRPr="004E5F7B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CEFDB2" w14:textId="77777777" w:rsidR="009467B2" w:rsidRPr="004E5F7B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4E5F7B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100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E786F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67413DA8" w14:textId="77777777" w:rsidTr="00293F0E">
        <w:trPr>
          <w:trHeight w:val="315"/>
        </w:trPr>
        <w:tc>
          <w:tcPr>
            <w:tcW w:w="131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3CDF0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040B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200 o mas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0504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C38CE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024C9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73E6A683" w14:textId="77777777" w:rsidTr="00293F0E">
        <w:trPr>
          <w:trHeight w:val="315"/>
        </w:trPr>
        <w:tc>
          <w:tcPr>
            <w:tcW w:w="4018" w:type="pct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CE73916" w14:textId="77777777" w:rsidR="009467B2" w:rsidRPr="0005000F" w:rsidRDefault="009467B2" w:rsidP="00293F0E">
            <w:pPr>
              <w:jc w:val="right"/>
              <w:rPr>
                <w:rFonts w:ascii="ENAIRE Titillium Regular" w:eastAsia="Times New Roman" w:hAnsi="ENAIRE Titillium Regular"/>
                <w:b/>
                <w:bCs/>
              </w:rPr>
            </w:pPr>
            <w:r w:rsidRPr="00017E5E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TOTAL ESTIMADO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85DFC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2E310244" w14:textId="77777777" w:rsidTr="00293F0E">
        <w:trPr>
          <w:trHeight w:val="315"/>
        </w:trPr>
        <w:tc>
          <w:tcPr>
            <w:tcW w:w="131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28EEBE5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FFC9737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8420FE4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</w:tcPr>
          <w:p w14:paraId="296881DC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</w:tcPr>
          <w:p w14:paraId="294A9B35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</w:tr>
      <w:tr w:rsidR="009467B2" w:rsidRPr="0005000F" w14:paraId="5E836378" w14:textId="77777777" w:rsidTr="00293F0E">
        <w:trPr>
          <w:trHeight w:val="315"/>
        </w:trPr>
        <w:tc>
          <w:tcPr>
            <w:tcW w:w="13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2930C585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Producto</w:t>
            </w:r>
            <w:proofErr w:type="spellEnd"/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4F16387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Cantidad</w:t>
            </w:r>
            <w:proofErr w:type="spellEnd"/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2281DD9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Precio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Unidad*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</w:tcPr>
          <w:p w14:paraId="6B1EBCF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Unidades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estimadas</w:t>
            </w:r>
            <w:proofErr w:type="spellEnd"/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</w:tcPr>
          <w:p w14:paraId="1543A0F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Total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estimado</w:t>
            </w:r>
            <w:proofErr w:type="spellEnd"/>
          </w:p>
        </w:tc>
      </w:tr>
      <w:tr w:rsidR="009467B2" w:rsidRPr="0005000F" w14:paraId="4B078DC4" w14:textId="77777777" w:rsidTr="00293F0E">
        <w:trPr>
          <w:trHeight w:val="315"/>
        </w:trPr>
        <w:tc>
          <w:tcPr>
            <w:tcW w:w="131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BEBD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Funda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transparente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1 carta VFR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2F9D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500 a 999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6534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06169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9DC7D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7C09BAD7" w14:textId="77777777" w:rsidTr="00293F0E">
        <w:trPr>
          <w:trHeight w:val="315"/>
        </w:trPr>
        <w:tc>
          <w:tcPr>
            <w:tcW w:w="131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872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C7D3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1000 a 1999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BDBA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97671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59F49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7E4F9840" w14:textId="77777777" w:rsidTr="00293F0E">
        <w:trPr>
          <w:trHeight w:val="315"/>
        </w:trPr>
        <w:tc>
          <w:tcPr>
            <w:tcW w:w="131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D6D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B14ED" w14:textId="77777777" w:rsidR="009467B2" w:rsidRPr="004E5F7B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4E5F7B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2000 a 2999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E8B62" w14:textId="77777777" w:rsidR="009467B2" w:rsidRPr="004E5F7B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460CC9" w14:textId="77777777" w:rsidR="009467B2" w:rsidRPr="004E5F7B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4E5F7B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2000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65613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21CC2A81" w14:textId="77777777" w:rsidTr="00293F0E">
        <w:trPr>
          <w:trHeight w:val="315"/>
        </w:trPr>
        <w:tc>
          <w:tcPr>
            <w:tcW w:w="131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0D991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7758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3000 o mas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A9E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7B080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EF8BA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2097A4EF" w14:textId="77777777" w:rsidTr="00293F0E">
        <w:trPr>
          <w:trHeight w:val="315"/>
        </w:trPr>
        <w:tc>
          <w:tcPr>
            <w:tcW w:w="4018" w:type="pct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7653D" w14:textId="77777777" w:rsidR="009467B2" w:rsidRPr="0005000F" w:rsidRDefault="009467B2" w:rsidP="00293F0E">
            <w:pPr>
              <w:jc w:val="right"/>
              <w:rPr>
                <w:rFonts w:ascii="ENAIRE Titillium Regular" w:eastAsia="Times New Roman" w:hAnsi="ENAIRE Titillium Regular"/>
                <w:b/>
                <w:bCs/>
              </w:rPr>
            </w:pPr>
            <w:r w:rsidRPr="00017E5E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TOTAL ESTIMADO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43AED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</w:tbl>
    <w:p w14:paraId="749F2017" w14:textId="77777777" w:rsidR="009467B2" w:rsidRPr="0005000F" w:rsidRDefault="009467B2" w:rsidP="009467B2">
      <w:pPr>
        <w:rPr>
          <w:rFonts w:ascii="ENAIRE Titillium Regular" w:eastAsiaTheme="majorEastAsia" w:hAnsi="ENAIRE Titillium Regular" w:cstheme="majorBidi"/>
          <w:b/>
          <w:bCs/>
          <w:sz w:val="26"/>
          <w:szCs w:val="26"/>
        </w:rPr>
      </w:pPr>
      <w:r w:rsidRPr="0005000F">
        <w:rPr>
          <w:rFonts w:ascii="ENAIRE Titillium Regular" w:hAnsi="ENAIRE Titillium Regular"/>
        </w:rPr>
        <w:br w:type="page"/>
      </w:r>
    </w:p>
    <w:p w14:paraId="179F0633" w14:textId="77777777" w:rsidR="009467B2" w:rsidRPr="0005000F" w:rsidRDefault="009467B2" w:rsidP="009467B2">
      <w:pPr>
        <w:pStyle w:val="Ttulo2"/>
        <w:rPr>
          <w:rFonts w:ascii="ENAIRE Titillium Regular" w:hAnsi="ENAIRE Titillium Regular"/>
        </w:rPr>
      </w:pPr>
      <w:bookmarkStart w:id="6" w:name="_Toc483897193"/>
      <w:bookmarkStart w:id="7" w:name="_Toc63867890"/>
      <w:r w:rsidRPr="0005000F">
        <w:rPr>
          <w:rFonts w:ascii="ENAIRE Titillium Regular" w:hAnsi="ENAIRE Titillium Regular"/>
        </w:rPr>
        <w:lastRenderedPageBreak/>
        <w:t>2. Impresión y encuadernado</w:t>
      </w:r>
      <w:bookmarkEnd w:id="6"/>
      <w:bookmarkEnd w:id="7"/>
    </w:p>
    <w:p w14:paraId="4ABD7F1C" w14:textId="77777777" w:rsidR="009467B2" w:rsidRDefault="009467B2" w:rsidP="009467B2">
      <w:pPr>
        <w:pStyle w:val="Ttulo2"/>
        <w:rPr>
          <w:rFonts w:ascii="ENAIRE Titillium Regular" w:hAnsi="ENAIRE Titillium Regular"/>
        </w:rPr>
      </w:pPr>
      <w:bookmarkStart w:id="8" w:name="_Toc483897194"/>
      <w:bookmarkStart w:id="9" w:name="_Toc63867891"/>
    </w:p>
    <w:p w14:paraId="62C231EE" w14:textId="77777777" w:rsidR="009467B2" w:rsidRDefault="009467B2" w:rsidP="009467B2">
      <w:pPr>
        <w:pStyle w:val="Ttulo2"/>
        <w:rPr>
          <w:rFonts w:ascii="ENAIRE Titillium Regular" w:hAnsi="ENAIRE Titillium Regular"/>
        </w:rPr>
      </w:pPr>
      <w:r w:rsidRPr="0005000F">
        <w:rPr>
          <w:rFonts w:ascii="ENAIRE Titillium Regular" w:hAnsi="ENAIRE Titillium Regular"/>
        </w:rPr>
        <w:t>Impresión papel</w:t>
      </w:r>
      <w:bookmarkEnd w:id="8"/>
      <w:bookmarkEnd w:id="9"/>
    </w:p>
    <w:p w14:paraId="4F0272B8" w14:textId="77777777" w:rsidR="009467B2" w:rsidRPr="00C05AF8" w:rsidRDefault="009467B2" w:rsidP="009467B2">
      <w:pPr>
        <w:rPr>
          <w:lang w:val="x-none" w:eastAsia="x-non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3118"/>
        <w:gridCol w:w="992"/>
        <w:gridCol w:w="993"/>
        <w:gridCol w:w="1275"/>
      </w:tblGrid>
      <w:tr w:rsidR="009467B2" w:rsidRPr="0005000F" w14:paraId="1BB637AF" w14:textId="77777777" w:rsidTr="00293F0E">
        <w:trPr>
          <w:trHeight w:val="315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bookmarkEnd w:id="2"/>
          <w:p w14:paraId="2BF7CEF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Producto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5CCBB69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TAMAÑO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0E27B48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Impresión</w:t>
            </w:r>
            <w:proofErr w:type="spellEnd"/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2445E02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Color / B&amp;W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27B4559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Precio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 Unidad*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4C434DA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Cantidad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estimada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4D06DF6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TOTAL ESTIMADO</w:t>
            </w:r>
          </w:p>
        </w:tc>
      </w:tr>
      <w:tr w:rsidR="009467B2" w:rsidRPr="0005000F" w14:paraId="5BD222E9" w14:textId="77777777" w:rsidTr="00293F0E">
        <w:trPr>
          <w:trHeight w:val="315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2FB4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  <w:t>Ediciones en papel Precio hoja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FCB2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A2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1A5F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6FF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Color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9323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785FDF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029319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71AE6547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2362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4A3D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BDB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FB41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Blanco y negro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CEE8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87D43C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E5F32A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9467B2" w14:paraId="08FE38E8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03886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353D87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63D8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2796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  <w:t>Blanco y negro / 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8EBF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  <w:lang w:val="es-E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F04FDF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34F741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es-ES"/>
              </w:rPr>
            </w:pPr>
          </w:p>
        </w:tc>
      </w:tr>
      <w:tr w:rsidR="009467B2" w:rsidRPr="0005000F" w14:paraId="6E246651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9C9E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3E13D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4A2B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36A9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C5B4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4760E8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5D6624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4D491939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763035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4219F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A855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B07E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A9E2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112BD5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CB6E09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371DABFD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98444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CF0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A3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A7E2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C85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Color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2BD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BE8B2E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EE46C5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4C685926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BDA23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C204B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C43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A20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Blanco y negro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2EE0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81D283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75DB3C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9467B2" w14:paraId="5CA65C54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0E42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E058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7304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4405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  <w:t>Blanco y negro / 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A2C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  <w:lang w:val="es-E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81625D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A74F9E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es-ES"/>
              </w:rPr>
            </w:pPr>
          </w:p>
        </w:tc>
      </w:tr>
      <w:tr w:rsidR="009467B2" w:rsidRPr="0005000F" w14:paraId="109701D5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0ED23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643C2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266F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58E9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CF84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9E5E96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9F9EAD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57BD3AF5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DF796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FF99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7670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635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4158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FAECF5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6131B9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21BA018D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B9E0D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B126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A4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E677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41CD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Color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516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779CF7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CD6574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3CF3B3FE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A3751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90801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4BF4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B6B2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Blanco y negro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696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C755FC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3A55A0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9467B2" w14:paraId="4659F2B1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CF216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01586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6A64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Doble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68BA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  <w:t>Blanco y negro / 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2C1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  <w:lang w:val="es-E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DC2ED8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FDBD74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es-ES"/>
              </w:rPr>
            </w:pPr>
          </w:p>
        </w:tc>
      </w:tr>
      <w:tr w:rsidR="009467B2" w:rsidRPr="0005000F" w14:paraId="64F70188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04B31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1156F2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219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3312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304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552953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1F045B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4E2F491D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29C97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E330F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996F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989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  <w:t>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4BE8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  <w:r w:rsidRPr="0005000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8E53E8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359F5C" w14:textId="77777777" w:rsidR="009467B2" w:rsidRPr="0005000F" w:rsidRDefault="009467B2" w:rsidP="00293F0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467B2" w:rsidRPr="0005000F" w14:paraId="3D446D35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4BC53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96703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A5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B408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 xml:space="preserve">Doble </w:t>
            </w:r>
            <w:proofErr w:type="spellStart"/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47DDC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Color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D2A6E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D178B4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107AD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</w:tr>
      <w:tr w:rsidR="009467B2" w:rsidRPr="0005000F" w14:paraId="105A8687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1E5676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795ED" w14:textId="77777777" w:rsidR="009467B2" w:rsidRPr="00C05AF8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F939F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 xml:space="preserve">Doble </w:t>
            </w:r>
            <w:proofErr w:type="spellStart"/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EEB3D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Blanco y negro / 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7102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E3184C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27C26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</w:tr>
      <w:tr w:rsidR="009467B2" w:rsidRPr="0005000F" w14:paraId="2997CF25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7929F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0C66F" w14:textId="77777777" w:rsidR="009467B2" w:rsidRPr="00C05AF8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8717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 xml:space="preserve">Doble </w:t>
            </w:r>
            <w:proofErr w:type="spellStart"/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cara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02D16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  <w:lang w:val="es-ES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  <w:lang w:val="es-ES"/>
              </w:rPr>
              <w:t>Blanco y negro / 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E7384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F27695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BBEDA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</w:tr>
      <w:tr w:rsidR="009467B2" w:rsidRPr="0005000F" w14:paraId="30F8F03B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284E0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05553" w14:textId="77777777" w:rsidR="009467B2" w:rsidRPr="00C05AF8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623BA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5507E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Color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DB4E9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421EE5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A7FF45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</w:tr>
      <w:tr w:rsidR="009467B2" w:rsidRPr="0005000F" w14:paraId="3BD79D34" w14:textId="77777777" w:rsidTr="00293F0E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4CC24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87092" w14:textId="77777777" w:rsidR="009467B2" w:rsidRPr="00C05AF8" w:rsidRDefault="009467B2" w:rsidP="00293F0E">
            <w:pPr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375AC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 xml:space="preserve">Una Cara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5F8DD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Blanco y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04A9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24A116" w14:textId="77777777" w:rsidR="009467B2" w:rsidRPr="00C05AF8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C05AF8"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448CB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</w:tr>
      <w:tr w:rsidR="009467B2" w:rsidRPr="0005000F" w14:paraId="56A8C3BD" w14:textId="77777777" w:rsidTr="00293F0E">
        <w:trPr>
          <w:trHeight w:val="315"/>
        </w:trPr>
        <w:tc>
          <w:tcPr>
            <w:tcW w:w="850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B6A15E" w14:textId="77777777" w:rsidR="009467B2" w:rsidRPr="00C05AF8" w:rsidRDefault="009467B2" w:rsidP="00293F0E">
            <w:pPr>
              <w:jc w:val="right"/>
              <w:rPr>
                <w:rFonts w:ascii="ENAIRE Titillium Regular" w:eastAsia="Times New Roman" w:hAnsi="ENAIRE Titillium Regular"/>
                <w:b/>
                <w:bCs/>
                <w:color w:val="FF0000"/>
                <w:sz w:val="20"/>
                <w:szCs w:val="20"/>
              </w:rPr>
            </w:pPr>
            <w:r w:rsidRPr="00017E5E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TOTAL ESTIMADO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5965F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sz w:val="20"/>
                <w:szCs w:val="20"/>
              </w:rPr>
            </w:pPr>
          </w:p>
        </w:tc>
      </w:tr>
      <w:tr w:rsidR="009467B2" w:rsidRPr="0005000F" w14:paraId="1F68AF86" w14:textId="77777777" w:rsidTr="00293F0E">
        <w:trPr>
          <w:trHeight w:val="315"/>
        </w:trPr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36A06CC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sz w:val="20"/>
                <w:szCs w:val="20"/>
              </w:rPr>
            </w:pPr>
            <w:r w:rsidRPr="0005000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593917C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sz w:val="20"/>
                <w:szCs w:val="20"/>
              </w:rPr>
            </w:pPr>
            <w:r w:rsidRPr="0005000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940FF8F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sz w:val="20"/>
                <w:szCs w:val="20"/>
              </w:rPr>
            </w:pPr>
            <w:r w:rsidRPr="0005000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D991605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sz w:val="20"/>
                <w:szCs w:val="20"/>
              </w:rPr>
            </w:pPr>
            <w:r w:rsidRPr="0005000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4EEAE70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  <w:sz w:val="20"/>
                <w:szCs w:val="20"/>
              </w:rPr>
            </w:pPr>
            <w:r w:rsidRPr="0005000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</w:tcPr>
          <w:p w14:paraId="53A6B263" w14:textId="77777777" w:rsidR="009467B2" w:rsidRPr="0005000F" w:rsidRDefault="009467B2" w:rsidP="00293F0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</w:tcPr>
          <w:p w14:paraId="3D16668B" w14:textId="77777777" w:rsidR="009467B2" w:rsidRPr="0005000F" w:rsidRDefault="009467B2" w:rsidP="00293F0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67B2" w:rsidRPr="009467B2" w14:paraId="5B3D2F18" w14:textId="77777777" w:rsidTr="00293F0E">
        <w:trPr>
          <w:trHeight w:val="330"/>
        </w:trPr>
        <w:tc>
          <w:tcPr>
            <w:tcW w:w="978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E22770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sz w:val="20"/>
                <w:szCs w:val="20"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sz w:val="20"/>
                <w:szCs w:val="20"/>
                <w:lang w:val="es-ES"/>
              </w:rPr>
              <w:t>Incluido plegado si fuese necesario y retractilado de producto final en paquetes a demanda.</w:t>
            </w:r>
          </w:p>
        </w:tc>
      </w:tr>
    </w:tbl>
    <w:p w14:paraId="5544869B" w14:textId="77777777" w:rsidR="009467B2" w:rsidRDefault="009467B2" w:rsidP="009467B2">
      <w:pPr>
        <w:spacing w:before="100" w:beforeAutospacing="1"/>
        <w:jc w:val="both"/>
        <w:rPr>
          <w:rFonts w:ascii="ENAIRE Titillium Regular" w:hAnsi="ENAIRE Titillium Regular" w:cs="Arial"/>
          <w:lang w:val="es-ES"/>
        </w:rPr>
      </w:pPr>
    </w:p>
    <w:p w14:paraId="40ECCED0" w14:textId="77777777" w:rsidR="009467B2" w:rsidRPr="00875B67" w:rsidRDefault="009467B2" w:rsidP="009467B2">
      <w:pPr>
        <w:spacing w:before="100" w:beforeAutospacing="1"/>
        <w:jc w:val="both"/>
        <w:rPr>
          <w:rFonts w:ascii="ENAIRE Titillium Regular" w:hAnsi="ENAIRE Titillium Regular" w:cs="Arial"/>
          <w:b/>
          <w:bCs/>
          <w:lang w:val="es-ES"/>
        </w:rPr>
      </w:pPr>
      <w:r w:rsidRPr="00875B67">
        <w:rPr>
          <w:rFonts w:ascii="ENAIRE Titillium Regular" w:hAnsi="ENAIRE Titillium Regular" w:cs="Arial"/>
          <w:b/>
          <w:bCs/>
          <w:lang w:val="es-ES"/>
        </w:rPr>
        <w:t xml:space="preserve">IMPORTANTE: </w:t>
      </w:r>
    </w:p>
    <w:p w14:paraId="57C6C79F" w14:textId="77777777" w:rsidR="009467B2" w:rsidRPr="00875B67" w:rsidRDefault="009467B2" w:rsidP="009467B2">
      <w:pPr>
        <w:spacing w:before="100" w:beforeAutospacing="1"/>
        <w:jc w:val="both"/>
        <w:rPr>
          <w:rFonts w:ascii="ENAIRE Titillium Regular" w:hAnsi="ENAIRE Titillium Regular" w:cs="Arial"/>
          <w:lang w:val="es-ES"/>
        </w:rPr>
      </w:pPr>
      <w:r w:rsidRPr="00875B67">
        <w:rPr>
          <w:rFonts w:ascii="ENAIRE Titillium Regular" w:hAnsi="ENAIRE Titillium Regular" w:cs="Arial"/>
          <w:lang w:val="es-ES"/>
        </w:rPr>
        <w:t xml:space="preserve">El </w:t>
      </w:r>
      <w:proofErr w:type="spellStart"/>
      <w:r w:rsidRPr="00875B67">
        <w:rPr>
          <w:rFonts w:ascii="ENAIRE Titillium Regular" w:hAnsi="ENAIRE Titillium Regular" w:cs="Arial"/>
          <w:lang w:val="es-ES"/>
        </w:rPr>
        <w:t>nº</w:t>
      </w:r>
      <w:proofErr w:type="spellEnd"/>
      <w:r w:rsidRPr="00875B67">
        <w:rPr>
          <w:rFonts w:ascii="ENAIRE Titillium Regular" w:hAnsi="ENAIRE Titillium Regular" w:cs="Arial"/>
          <w:lang w:val="es-ES"/>
        </w:rPr>
        <w:t xml:space="preserve"> de hojas indicado en la tabla anterior es un valor estimado de las hojas requeridas para la producción de </w:t>
      </w:r>
      <w:r w:rsidRPr="00875B67">
        <w:rPr>
          <w:rFonts w:ascii="ENAIRE Titillium Regular" w:hAnsi="ENAIRE Titillium Regular" w:cs="Arial"/>
          <w:u w:val="single"/>
          <w:lang w:val="es-ES"/>
        </w:rPr>
        <w:t>una unidad</w:t>
      </w:r>
      <w:r w:rsidRPr="00875B67">
        <w:rPr>
          <w:rFonts w:ascii="ENAIRE Titillium Regular" w:hAnsi="ENAIRE Titillium Regular" w:cs="Arial"/>
          <w:lang w:val="es-ES"/>
        </w:rPr>
        <w:t xml:space="preserve"> de Guía VFR.</w:t>
      </w:r>
    </w:p>
    <w:p w14:paraId="7FE4F23A" w14:textId="77777777" w:rsidR="009467B2" w:rsidRPr="00875B67" w:rsidRDefault="009467B2" w:rsidP="009467B2">
      <w:pPr>
        <w:spacing w:before="100" w:beforeAutospacing="1"/>
        <w:jc w:val="both"/>
        <w:rPr>
          <w:rFonts w:ascii="ENAIRE Titillium Regular" w:hAnsi="ENAIRE Titillium Regular" w:cs="Arial"/>
          <w:lang w:val="es-ES"/>
        </w:rPr>
      </w:pPr>
      <w:r w:rsidRPr="00875B67">
        <w:rPr>
          <w:rFonts w:ascii="ENAIRE Titillium Regular" w:hAnsi="ENAIRE Titillium Regular" w:cs="Arial"/>
          <w:lang w:val="es-ES"/>
        </w:rPr>
        <w:t>En este momento se prevé una tirada muy pequeña o incluso la no publicación de este producto en papel no obstante pudiese darse el caso de su necesidad a lo largo del expediente.</w:t>
      </w:r>
    </w:p>
    <w:p w14:paraId="0D2DA89D" w14:textId="77777777" w:rsidR="009467B2" w:rsidRPr="0005000F" w:rsidRDefault="009467B2" w:rsidP="009467B2">
      <w:pPr>
        <w:spacing w:before="100" w:beforeAutospacing="1"/>
        <w:jc w:val="both"/>
        <w:rPr>
          <w:rFonts w:ascii="ENAIRE Titillium Regular" w:hAnsi="ENAIRE Titillium Regular"/>
          <w:lang w:val="es-ES"/>
        </w:rPr>
      </w:pPr>
      <w:r w:rsidRPr="00875B67">
        <w:rPr>
          <w:rFonts w:ascii="ENAIRE Titillium Regular" w:hAnsi="ENAIRE Titillium Regular" w:cs="Arial"/>
          <w:lang w:val="es-ES"/>
        </w:rPr>
        <w:t xml:space="preserve">Por </w:t>
      </w:r>
      <w:proofErr w:type="gramStart"/>
      <w:r w:rsidRPr="00875B67">
        <w:rPr>
          <w:rFonts w:ascii="ENAIRE Titillium Regular" w:hAnsi="ENAIRE Titillium Regular" w:cs="Arial"/>
          <w:lang w:val="es-ES"/>
        </w:rPr>
        <w:t>ultimo</w:t>
      </w:r>
      <w:proofErr w:type="gramEnd"/>
      <w:r w:rsidRPr="00875B67">
        <w:rPr>
          <w:rFonts w:ascii="ENAIRE Titillium Regular" w:hAnsi="ENAIRE Titillium Regular" w:cs="Arial"/>
          <w:lang w:val="es-ES"/>
        </w:rPr>
        <w:t xml:space="preserve"> dado que el </w:t>
      </w:r>
      <w:proofErr w:type="spellStart"/>
      <w:r w:rsidRPr="00875B67">
        <w:rPr>
          <w:rFonts w:ascii="ENAIRE Titillium Regular" w:hAnsi="ENAIRE Titillium Regular" w:cs="Arial"/>
          <w:lang w:val="es-ES"/>
        </w:rPr>
        <w:t>nº</w:t>
      </w:r>
      <w:proofErr w:type="spellEnd"/>
      <w:r w:rsidRPr="00875B67">
        <w:rPr>
          <w:rFonts w:ascii="ENAIRE Titillium Regular" w:hAnsi="ENAIRE Titillium Regular" w:cs="Arial"/>
          <w:lang w:val="es-ES"/>
        </w:rPr>
        <w:t xml:space="preserve"> de hojas C, C/C, C/B&amp;W, B&amp;W/B&amp;W, B por Guía es variable los precios unitarios deben de darse para un tramo comprendido entre 1-300 páginas de cada tipo.</w:t>
      </w:r>
      <w:r w:rsidRPr="0005000F">
        <w:rPr>
          <w:rFonts w:ascii="ENAIRE Titillium Regular" w:hAnsi="ENAIRE Titillium Regular"/>
          <w:lang w:val="es-ES"/>
        </w:rPr>
        <w:br w:type="page"/>
      </w:r>
    </w:p>
    <w:p w14:paraId="2BAA4728" w14:textId="77777777" w:rsidR="009467B2" w:rsidRDefault="009467B2" w:rsidP="009467B2">
      <w:pPr>
        <w:pStyle w:val="Ttulo2"/>
        <w:rPr>
          <w:rFonts w:ascii="ENAIRE Titillium Regular" w:hAnsi="ENAIRE Titillium Regular"/>
        </w:rPr>
      </w:pPr>
      <w:bookmarkStart w:id="10" w:name="_Toc483897195"/>
      <w:bookmarkStart w:id="11" w:name="_Toc63867892"/>
      <w:r w:rsidRPr="0005000F">
        <w:rPr>
          <w:rFonts w:ascii="ENAIRE Titillium Regular" w:hAnsi="ENAIRE Titillium Regular"/>
        </w:rPr>
        <w:lastRenderedPageBreak/>
        <w:t>Encuadernado</w:t>
      </w:r>
      <w:bookmarkEnd w:id="10"/>
      <w:bookmarkEnd w:id="11"/>
    </w:p>
    <w:p w14:paraId="3E78A53E" w14:textId="77777777" w:rsidR="009467B2" w:rsidRPr="00875B67" w:rsidRDefault="009467B2" w:rsidP="009467B2">
      <w:pPr>
        <w:rPr>
          <w:lang w:val="x-none" w:eastAsia="x-none"/>
        </w:rPr>
      </w:pPr>
    </w:p>
    <w:tbl>
      <w:tblPr>
        <w:tblW w:w="496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1"/>
        <w:gridCol w:w="1803"/>
        <w:gridCol w:w="1486"/>
        <w:gridCol w:w="1486"/>
        <w:gridCol w:w="1547"/>
      </w:tblGrid>
      <w:tr w:rsidR="009467B2" w:rsidRPr="0005000F" w14:paraId="76EB4CBA" w14:textId="77777777" w:rsidTr="00293F0E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356821F4" w14:textId="77777777" w:rsidR="009467B2" w:rsidRPr="0005000F" w:rsidRDefault="009467B2" w:rsidP="00293F0E">
            <w:pPr>
              <w:jc w:val="center"/>
              <w:rPr>
                <w:rFonts w:ascii="ENAIRE Titillium Regular" w:hAnsi="ENAIRE Titillium Regular" w:cs="Arial"/>
              </w:rPr>
            </w:pPr>
            <w:r w:rsidRPr="0005000F">
              <w:rPr>
                <w:rFonts w:ascii="ENAIRE Titillium Regular" w:hAnsi="ENAIRE Titillium Regular" w:cs="Arial"/>
              </w:rPr>
              <w:br w:type="page"/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</w:rPr>
              <w:t>Encuadernaciones</w:t>
            </w:r>
            <w:proofErr w:type="spellEnd"/>
          </w:p>
        </w:tc>
      </w:tr>
      <w:tr w:rsidR="009467B2" w:rsidRPr="0005000F" w14:paraId="367BF37C" w14:textId="77777777" w:rsidTr="00293F0E">
        <w:trPr>
          <w:trHeight w:val="315"/>
        </w:trPr>
        <w:tc>
          <w:tcPr>
            <w:tcW w:w="1262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3BEB7986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1011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53A1F08E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897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0696607D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897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 w:themeFill="background1"/>
          </w:tcPr>
          <w:p w14:paraId="52005A46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 w:themeFill="background1"/>
          </w:tcPr>
          <w:p w14:paraId="7294187A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</w:tr>
      <w:tr w:rsidR="009467B2" w:rsidRPr="0005000F" w14:paraId="6C459D5C" w14:textId="77777777" w:rsidTr="00293F0E">
        <w:trPr>
          <w:trHeight w:val="315"/>
        </w:trPr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4C38BCE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Producto</w:t>
            </w:r>
            <w:proofErr w:type="spellEnd"/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37B4CAF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Nº de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encuadernaciones</w:t>
            </w:r>
            <w:proofErr w:type="spellEnd"/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2DDBD4D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Precio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Unidad*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6580941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Unidades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estimadas</w:t>
            </w:r>
            <w:proofErr w:type="spellEnd"/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10BE36B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Total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estimado</w:t>
            </w:r>
            <w:proofErr w:type="spellEnd"/>
          </w:p>
        </w:tc>
      </w:tr>
      <w:tr w:rsidR="009467B2" w:rsidRPr="0005000F" w14:paraId="142DCD49" w14:textId="77777777" w:rsidTr="00293F0E">
        <w:trPr>
          <w:trHeight w:val="315"/>
        </w:trPr>
        <w:tc>
          <w:tcPr>
            <w:tcW w:w="1262" w:type="pct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2C9E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Encuadernación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espiral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(A5)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9A4DF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 a 49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6F10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CA6B3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811C7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17BBF096" w14:textId="77777777" w:rsidTr="00293F0E">
        <w:trPr>
          <w:trHeight w:val="315"/>
        </w:trPr>
        <w:tc>
          <w:tcPr>
            <w:tcW w:w="126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2B0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3BC21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875B67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50 a 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4EDA5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8D9A7F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875B67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100</w:t>
            </w: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6CE5E3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</w:tr>
      <w:tr w:rsidR="009467B2" w:rsidRPr="0005000F" w14:paraId="45EA2789" w14:textId="77777777" w:rsidTr="00293F0E">
        <w:trPr>
          <w:trHeight w:val="315"/>
        </w:trPr>
        <w:tc>
          <w:tcPr>
            <w:tcW w:w="126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96A0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58FF2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Más de 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004F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2C421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F0409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00DCA2D9" w14:textId="77777777" w:rsidTr="00293F0E">
        <w:trPr>
          <w:trHeight w:val="315"/>
        </w:trPr>
        <w:tc>
          <w:tcPr>
            <w:tcW w:w="4067" w:type="pct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FB8E55" w14:textId="77777777" w:rsidR="009467B2" w:rsidRPr="0005000F" w:rsidRDefault="009467B2" w:rsidP="00293F0E">
            <w:pPr>
              <w:jc w:val="right"/>
              <w:rPr>
                <w:rFonts w:ascii="ENAIRE Titillium Regular" w:eastAsia="Times New Roman" w:hAnsi="ENAIRE Titillium Regular"/>
                <w:b/>
                <w:bCs/>
              </w:rPr>
            </w:pPr>
            <w:r w:rsidRPr="00017E5E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TOTAL ESTIMADO</w:t>
            </w: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902B5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7DB71F12" w14:textId="77777777" w:rsidTr="00293F0E">
        <w:trPr>
          <w:trHeight w:val="315"/>
        </w:trPr>
        <w:tc>
          <w:tcPr>
            <w:tcW w:w="126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B600F50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F38378C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AB7BFC7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  <w:r w:rsidRPr="0005000F">
              <w:rPr>
                <w:rFonts w:eastAsia="Times New Roman"/>
              </w:rPr>
              <w:t> 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</w:tcPr>
          <w:p w14:paraId="0645032F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</w:tcPr>
          <w:p w14:paraId="2097E19E" w14:textId="77777777" w:rsidR="009467B2" w:rsidRPr="0005000F" w:rsidRDefault="009467B2" w:rsidP="00293F0E">
            <w:pPr>
              <w:rPr>
                <w:rFonts w:ascii="ENAIRE Titillium Regular" w:eastAsia="Times New Roman" w:hAnsi="ENAIRE Titillium Regular"/>
              </w:rPr>
            </w:pPr>
          </w:p>
        </w:tc>
      </w:tr>
      <w:tr w:rsidR="009467B2" w:rsidRPr="0005000F" w14:paraId="0234F489" w14:textId="77777777" w:rsidTr="00293F0E">
        <w:trPr>
          <w:trHeight w:val="315"/>
        </w:trPr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752FE9F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Producto</w:t>
            </w:r>
            <w:proofErr w:type="spellEnd"/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4A30002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Nº de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encuadernaciones</w:t>
            </w:r>
            <w:proofErr w:type="spellEnd"/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2E82940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Precio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Unidad*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6275FC2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Unidades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estimadas</w:t>
            </w:r>
            <w:proofErr w:type="spellEnd"/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6356562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Total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estimado</w:t>
            </w:r>
            <w:proofErr w:type="spellEnd"/>
          </w:p>
        </w:tc>
      </w:tr>
      <w:tr w:rsidR="009467B2" w:rsidRPr="0005000F" w14:paraId="044B1FBE" w14:textId="77777777" w:rsidTr="00293F0E">
        <w:trPr>
          <w:trHeight w:val="315"/>
        </w:trPr>
        <w:tc>
          <w:tcPr>
            <w:tcW w:w="126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ECB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lang w:val="es-ES"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  <w:lang w:val="es-ES"/>
              </w:rPr>
              <w:t>Encuadernación especial carpeta de polímero de 1,2mm (A5)</w:t>
            </w: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7AE4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 a 49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5E3A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8BACA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6A54F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4AF31776" w14:textId="77777777" w:rsidTr="00293F0E">
        <w:trPr>
          <w:trHeight w:val="315"/>
        </w:trPr>
        <w:tc>
          <w:tcPr>
            <w:tcW w:w="1262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677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7C103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875B67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50 a 100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45612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26E367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875B67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100</w:t>
            </w:r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EED1C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4CD5DB39" w14:textId="77777777" w:rsidTr="00293F0E">
        <w:trPr>
          <w:trHeight w:val="315"/>
        </w:trPr>
        <w:tc>
          <w:tcPr>
            <w:tcW w:w="126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7E4FA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8463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Más de 100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FF3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8D4986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4A9F80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451D9749" w14:textId="77777777" w:rsidTr="00293F0E">
        <w:trPr>
          <w:trHeight w:val="315"/>
        </w:trPr>
        <w:tc>
          <w:tcPr>
            <w:tcW w:w="4067" w:type="pct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47FEDC" w14:textId="77777777" w:rsidR="009467B2" w:rsidRPr="0005000F" w:rsidRDefault="009467B2" w:rsidP="00293F0E">
            <w:pPr>
              <w:jc w:val="right"/>
              <w:rPr>
                <w:rFonts w:ascii="ENAIRE Titillium Regular" w:eastAsia="Times New Roman" w:hAnsi="ENAIRE Titillium Regular"/>
                <w:b/>
                <w:bCs/>
              </w:rPr>
            </w:pPr>
            <w:r w:rsidRPr="00017E5E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TOTAL ESTIMADO</w:t>
            </w:r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09200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</w:tbl>
    <w:p w14:paraId="1B41ABF4" w14:textId="77777777" w:rsidR="009467B2" w:rsidRPr="0005000F" w:rsidRDefault="009467B2" w:rsidP="009467B2">
      <w:pPr>
        <w:rPr>
          <w:rFonts w:ascii="ENAIRE Titillium Regular" w:eastAsia="Times New Roman" w:hAnsi="ENAIRE Titillium Regular"/>
        </w:rPr>
      </w:pPr>
    </w:p>
    <w:tbl>
      <w:tblPr>
        <w:tblW w:w="496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804"/>
        <w:gridCol w:w="1469"/>
        <w:gridCol w:w="1491"/>
        <w:gridCol w:w="1553"/>
      </w:tblGrid>
      <w:tr w:rsidR="009467B2" w:rsidRPr="0005000F" w14:paraId="3384FBD3" w14:textId="77777777" w:rsidTr="00293F0E">
        <w:trPr>
          <w:trHeight w:val="315"/>
        </w:trPr>
        <w:tc>
          <w:tcPr>
            <w:tcW w:w="12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416E80B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Producto</w:t>
            </w:r>
            <w:proofErr w:type="spellEnd"/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474CB47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Nº de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encuadernaciones</w:t>
            </w:r>
            <w:proofErr w:type="spellEnd"/>
          </w:p>
        </w:tc>
        <w:tc>
          <w:tcPr>
            <w:tcW w:w="8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  <w:hideMark/>
          </w:tcPr>
          <w:p w14:paraId="64B4E83D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Precio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Unidad*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0B3E5B4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Unidades</w:t>
            </w:r>
            <w:proofErr w:type="spellEnd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estimadas</w:t>
            </w:r>
            <w:proofErr w:type="spellEnd"/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center"/>
          </w:tcPr>
          <w:p w14:paraId="72409AF1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 xml:space="preserve">Total </w:t>
            </w:r>
            <w:proofErr w:type="spellStart"/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estimado</w:t>
            </w:r>
            <w:proofErr w:type="spellEnd"/>
          </w:p>
        </w:tc>
      </w:tr>
      <w:tr w:rsidR="009467B2" w:rsidRPr="0005000F" w14:paraId="1F0065CF" w14:textId="77777777" w:rsidTr="00293F0E">
        <w:trPr>
          <w:trHeight w:val="315"/>
        </w:trPr>
        <w:tc>
          <w:tcPr>
            <w:tcW w:w="12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D934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proofErr w:type="spellStart"/>
            <w:r w:rsidRPr="0005000F">
              <w:rPr>
                <w:rFonts w:ascii="ENAIRE Titillium Regular" w:hAnsi="ENAIRE Titillium Regular"/>
                <w:b/>
                <w:sz w:val="20"/>
                <w:szCs w:val="20"/>
              </w:rPr>
              <w:t>Encuadernación</w:t>
            </w:r>
            <w:proofErr w:type="spellEnd"/>
            <w:r w:rsidRPr="0005000F">
              <w:rPr>
                <w:rFonts w:ascii="ENAIRE Titillium Regular" w:hAnsi="ENAIRE Titillium Regular"/>
                <w:b/>
                <w:sz w:val="20"/>
                <w:szCs w:val="20"/>
              </w:rPr>
              <w:t xml:space="preserve"> rustica </w:t>
            </w:r>
            <w:proofErr w:type="spellStart"/>
            <w:r w:rsidRPr="0005000F">
              <w:rPr>
                <w:rFonts w:ascii="ENAIRE Titillium Regular" w:hAnsi="ENAIRE Titillium Regular"/>
                <w:b/>
                <w:sz w:val="20"/>
                <w:szCs w:val="20"/>
              </w:rPr>
              <w:t>cosida</w:t>
            </w:r>
            <w:proofErr w:type="spellEnd"/>
            <w:r w:rsidRPr="0005000F">
              <w:rPr>
                <w:rFonts w:ascii="ENAIRE Titillium Regular" w:hAnsi="ENAIRE Titillium Regular"/>
                <w:b/>
                <w:sz w:val="20"/>
                <w:szCs w:val="20"/>
              </w:rPr>
              <w:t xml:space="preserve"> (A5)</w:t>
            </w: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7415C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1 a 49</w:t>
            </w:r>
          </w:p>
        </w:tc>
        <w:tc>
          <w:tcPr>
            <w:tcW w:w="8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36653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195A64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AD78C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40B9BEAA" w14:textId="77777777" w:rsidTr="00293F0E">
        <w:trPr>
          <w:trHeight w:val="315"/>
        </w:trPr>
        <w:tc>
          <w:tcPr>
            <w:tcW w:w="126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E6A0C" w14:textId="77777777" w:rsidR="009467B2" w:rsidRPr="0005000F" w:rsidRDefault="009467B2" w:rsidP="00293F0E">
            <w:pPr>
              <w:jc w:val="center"/>
              <w:rPr>
                <w:rFonts w:ascii="ENAIRE Titillium Regular" w:hAnsi="ENAIRE Titillium Regular"/>
                <w:b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742DF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875B67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50 a 100</w:t>
            </w:r>
          </w:p>
        </w:tc>
        <w:tc>
          <w:tcPr>
            <w:tcW w:w="8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D503B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5BE4F1" w14:textId="77777777" w:rsidR="009467B2" w:rsidRPr="00875B67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color w:val="FF0000"/>
              </w:rPr>
            </w:pPr>
            <w:r w:rsidRPr="00875B67">
              <w:rPr>
                <w:rFonts w:ascii="ENAIRE Titillium Regular" w:eastAsia="Times New Roman" w:hAnsi="ENAIRE Titillium Regular"/>
                <w:b/>
                <w:bCs/>
                <w:color w:val="FF0000"/>
              </w:rPr>
              <w:t>100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6AAE9E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05000F" w14:paraId="3C1152D3" w14:textId="77777777" w:rsidTr="00293F0E">
        <w:trPr>
          <w:trHeight w:val="315"/>
        </w:trPr>
        <w:tc>
          <w:tcPr>
            <w:tcW w:w="126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47D7" w14:textId="77777777" w:rsidR="009467B2" w:rsidRPr="0005000F" w:rsidRDefault="009467B2" w:rsidP="00293F0E">
            <w:pPr>
              <w:jc w:val="center"/>
              <w:rPr>
                <w:rFonts w:ascii="ENAIRE Titillium Regular" w:hAnsi="ENAIRE Titillium Regular"/>
                <w:b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4D2E7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Más de 100</w:t>
            </w:r>
          </w:p>
        </w:tc>
        <w:tc>
          <w:tcPr>
            <w:tcW w:w="8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BD2EB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C74389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  <w:r w:rsidRPr="0005000F">
              <w:rPr>
                <w:rFonts w:ascii="ENAIRE Titillium Regular" w:eastAsia="Times New Roman" w:hAnsi="ENAIRE Titillium Regular"/>
                <w:b/>
                <w:bCs/>
              </w:rPr>
              <w:t>0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76A128" w14:textId="77777777" w:rsidR="009467B2" w:rsidRPr="0005000F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</w:rPr>
            </w:pPr>
          </w:p>
        </w:tc>
      </w:tr>
      <w:tr w:rsidR="009467B2" w:rsidRPr="00A839CD" w14:paraId="6E6077A2" w14:textId="77777777" w:rsidTr="00293F0E">
        <w:trPr>
          <w:trHeight w:val="315"/>
        </w:trPr>
        <w:tc>
          <w:tcPr>
            <w:tcW w:w="4063" w:type="pct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A33394" w14:textId="77777777" w:rsidR="009467B2" w:rsidRPr="00A839CD" w:rsidRDefault="009467B2" w:rsidP="00293F0E">
            <w:pPr>
              <w:ind w:left="5040"/>
              <w:jc w:val="right"/>
              <w:rPr>
                <w:rFonts w:ascii="ENAIRE Titillium Regular" w:eastAsia="Times New Roman" w:hAnsi="ENAIRE Titillium Regular"/>
                <w:b/>
                <w:bCs/>
                <w:lang w:val="es-ES"/>
              </w:rPr>
            </w:pPr>
            <w:proofErr w:type="gramStart"/>
            <w:r w:rsidRPr="00A839CD">
              <w:rPr>
                <w:rFonts w:ascii="ENAIRE Titillium Regular" w:eastAsia="Times New Roman" w:hAnsi="ENAIRE Titillium Regular"/>
                <w:b/>
                <w:bCs/>
                <w:color w:val="FF0000"/>
                <w:lang w:val="es-ES"/>
              </w:rPr>
              <w:t>TOTAL</w:t>
            </w:r>
            <w:proofErr w:type="gramEnd"/>
            <w:r w:rsidRPr="00A839CD">
              <w:rPr>
                <w:rFonts w:ascii="ENAIRE Titillium Regular" w:eastAsia="Times New Roman" w:hAnsi="ENAIRE Titillium Regular"/>
                <w:b/>
                <w:bCs/>
                <w:color w:val="FF0000"/>
                <w:lang w:val="es-ES"/>
              </w:rPr>
              <w:t xml:space="preserve"> ESTIMADO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FEA72F" w14:textId="77777777" w:rsidR="009467B2" w:rsidRPr="00A839CD" w:rsidRDefault="009467B2" w:rsidP="00293F0E">
            <w:pPr>
              <w:jc w:val="center"/>
              <w:rPr>
                <w:rFonts w:ascii="ENAIRE Titillium Regular" w:eastAsia="Times New Roman" w:hAnsi="ENAIRE Titillium Regular"/>
                <w:b/>
                <w:bCs/>
                <w:lang w:val="es-ES"/>
              </w:rPr>
            </w:pPr>
          </w:p>
        </w:tc>
      </w:tr>
    </w:tbl>
    <w:p w14:paraId="05DA7F96" w14:textId="77777777" w:rsidR="009467B2" w:rsidRPr="00A839CD" w:rsidRDefault="009467B2" w:rsidP="009467B2">
      <w:pPr>
        <w:jc w:val="both"/>
        <w:rPr>
          <w:rFonts w:ascii="ENAIRE Titillium Regular" w:eastAsia="Times New Roman" w:hAnsi="ENAIRE Titillium Regular"/>
          <w:lang w:val="es-ES"/>
        </w:rPr>
      </w:pPr>
    </w:p>
    <w:p w14:paraId="2A5D492D" w14:textId="77777777" w:rsidR="009467B2" w:rsidRDefault="009467B2" w:rsidP="009467B2">
      <w:pPr>
        <w:jc w:val="both"/>
        <w:rPr>
          <w:rFonts w:ascii="ENAIRE Titillium Regular" w:hAnsi="ENAIRE Titillium Regular" w:cs="Arial"/>
          <w:b/>
          <w:lang w:val="es-ES"/>
        </w:rPr>
      </w:pPr>
    </w:p>
    <w:p w14:paraId="57CD1937" w14:textId="77777777" w:rsidR="009467B2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  <w:r w:rsidRPr="001A630E">
        <w:rPr>
          <w:rFonts w:ascii="ENAIRE Titillium Regular" w:hAnsi="ENAIRE Titillium Regular" w:cs="Arial"/>
          <w:b/>
          <w:lang w:val="es-ES"/>
        </w:rPr>
        <w:t>Encuadernación rustica cosida:</w:t>
      </w:r>
      <w:r w:rsidRPr="001A630E">
        <w:rPr>
          <w:rFonts w:ascii="ENAIRE Titillium Regular" w:hAnsi="ENAIRE Titillium Regular" w:cs="Arial"/>
          <w:lang w:val="es-ES"/>
        </w:rPr>
        <w:t xml:space="preserve"> Será la encuadernación de bloque de 150 hojas A5 hojas pudiendo variar considerablemente su número.</w:t>
      </w:r>
    </w:p>
    <w:p w14:paraId="724D32F6" w14:textId="77777777" w:rsidR="009467B2" w:rsidRPr="001A630E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</w:p>
    <w:p w14:paraId="16A8FB5C" w14:textId="77777777" w:rsidR="009467B2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  <w:r w:rsidRPr="001A630E">
        <w:rPr>
          <w:rFonts w:ascii="ENAIRE Titillium Regular" w:hAnsi="ENAIRE Titillium Regular" w:cs="Arial"/>
          <w:b/>
          <w:lang w:val="es-ES"/>
        </w:rPr>
        <w:t>Encuadernación carpeta de polímero de 1,2mm:</w:t>
      </w:r>
      <w:r w:rsidRPr="001A630E">
        <w:rPr>
          <w:rFonts w:ascii="ENAIRE Titillium Regular" w:hAnsi="ENAIRE Titillium Regular" w:cs="Arial"/>
          <w:lang w:val="es-ES"/>
        </w:rPr>
        <w:t xml:space="preserve"> Será la encuadernación para una publicación de aproximadamente 300 hojas A5 pudiendo variar considerablemente su número, será encuadernada en espirar con una cubierta que recubra la publicación y la espiral, material de la cubierta será plástico transparente y con la serigrafía correspondiente.</w:t>
      </w:r>
    </w:p>
    <w:p w14:paraId="6BBFB2CA" w14:textId="77777777" w:rsidR="009467B2" w:rsidRPr="001A630E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</w:p>
    <w:p w14:paraId="343ADC54" w14:textId="77777777" w:rsidR="009467B2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  <w:r w:rsidRPr="001A630E">
        <w:rPr>
          <w:rFonts w:ascii="ENAIRE Titillium Regular" w:hAnsi="ENAIRE Titillium Regular" w:cs="Arial"/>
          <w:b/>
          <w:lang w:val="es-ES"/>
        </w:rPr>
        <w:t>Encuadernación espiral:</w:t>
      </w:r>
      <w:r w:rsidRPr="001A630E">
        <w:rPr>
          <w:rFonts w:ascii="ENAIRE Titillium Regular" w:hAnsi="ENAIRE Titillium Regular" w:cs="Arial"/>
          <w:lang w:val="es-ES"/>
        </w:rPr>
        <w:t xml:space="preserve"> Encuadernación simple en espiral con tapas de plástico Este tipo de encuadernación puede que sea requerida en un futuro en sustitución de cualquiera de las dos anteriores.</w:t>
      </w:r>
    </w:p>
    <w:p w14:paraId="5123608D" w14:textId="77777777" w:rsidR="009467B2" w:rsidRPr="001A630E" w:rsidRDefault="009467B2" w:rsidP="009467B2">
      <w:pPr>
        <w:jc w:val="both"/>
        <w:rPr>
          <w:rFonts w:ascii="ENAIRE Titillium Regular" w:hAnsi="ENAIRE Titillium Regular" w:cs="Arial"/>
          <w:lang w:val="es-ES"/>
        </w:rPr>
      </w:pPr>
    </w:p>
    <w:p w14:paraId="553BD97D" w14:textId="77777777" w:rsidR="009467B2" w:rsidRPr="001A630E" w:rsidRDefault="009467B2" w:rsidP="009467B2">
      <w:pPr>
        <w:jc w:val="both"/>
        <w:rPr>
          <w:rFonts w:ascii="ENAIRE Titillium Regular" w:hAnsi="ENAIRE Titillium Regular"/>
          <w:lang w:val="es-ES"/>
        </w:rPr>
      </w:pPr>
      <w:r w:rsidRPr="001A630E">
        <w:rPr>
          <w:rFonts w:ascii="ENAIRE Titillium Regular" w:hAnsi="ENAIRE Titillium Regular"/>
          <w:lang w:val="es-ES"/>
        </w:rPr>
        <w:t xml:space="preserve">Para más información ver </w:t>
      </w:r>
      <w:r>
        <w:rPr>
          <w:rFonts w:ascii="ENAIRE Titillium Regular" w:hAnsi="ENAIRE Titillium Regular"/>
          <w:lang w:val="es-ES"/>
        </w:rPr>
        <w:t>P</w:t>
      </w:r>
      <w:r w:rsidRPr="001A630E">
        <w:rPr>
          <w:rFonts w:ascii="ENAIRE Titillium Regular" w:hAnsi="ENAIRE Titillium Regular"/>
          <w:lang w:val="es-ES"/>
        </w:rPr>
        <w:t xml:space="preserve">liego de </w:t>
      </w:r>
      <w:r>
        <w:rPr>
          <w:rFonts w:ascii="ENAIRE Titillium Regular" w:hAnsi="ENAIRE Titillium Regular"/>
          <w:lang w:val="es-ES"/>
        </w:rPr>
        <w:t>P</w:t>
      </w:r>
      <w:r w:rsidRPr="001A630E">
        <w:rPr>
          <w:rFonts w:ascii="ENAIRE Titillium Regular" w:hAnsi="ENAIRE Titillium Regular"/>
          <w:lang w:val="es-ES"/>
        </w:rPr>
        <w:t xml:space="preserve">rescripciones </w:t>
      </w:r>
      <w:r>
        <w:rPr>
          <w:rFonts w:ascii="ENAIRE Titillium Regular" w:hAnsi="ENAIRE Titillium Regular"/>
          <w:lang w:val="es-ES"/>
        </w:rPr>
        <w:t>T</w:t>
      </w:r>
      <w:r w:rsidRPr="001A630E">
        <w:rPr>
          <w:rFonts w:ascii="ENAIRE Titillium Regular" w:hAnsi="ENAIRE Titillium Regular"/>
          <w:lang w:val="es-ES"/>
        </w:rPr>
        <w:t>écnicas.</w:t>
      </w:r>
    </w:p>
    <w:p w14:paraId="74136933" w14:textId="77777777" w:rsidR="009467B2" w:rsidRPr="001A630E" w:rsidRDefault="009467B2" w:rsidP="009467B2">
      <w:pPr>
        <w:jc w:val="both"/>
        <w:rPr>
          <w:rFonts w:ascii="ENAIRE Titillium Regular" w:hAnsi="ENAIRE Titillium Regular"/>
          <w:lang w:val="es-ES"/>
        </w:rPr>
      </w:pPr>
    </w:p>
    <w:p w14:paraId="27B7ACBC" w14:textId="77777777" w:rsidR="009467B2" w:rsidRPr="001A630E" w:rsidRDefault="009467B2" w:rsidP="009467B2">
      <w:pPr>
        <w:jc w:val="both"/>
        <w:rPr>
          <w:rFonts w:ascii="ENAIRE Titillium Regular" w:hAnsi="ENAIRE Titillium Regular"/>
          <w:b/>
          <w:lang w:val="es-ES"/>
        </w:rPr>
      </w:pPr>
      <w:r w:rsidRPr="001A630E">
        <w:rPr>
          <w:rFonts w:ascii="ENAIRE Titillium Regular" w:hAnsi="ENAIRE Titillium Regular"/>
          <w:b/>
          <w:lang w:val="es-ES"/>
        </w:rPr>
        <w:t>*Servicios a prestar (sin IVA)</w:t>
      </w:r>
    </w:p>
    <w:p w14:paraId="4C6A6EA7" w14:textId="77777777" w:rsidR="009467B2" w:rsidRPr="001A630E" w:rsidRDefault="009467B2" w:rsidP="009467B2">
      <w:pPr>
        <w:jc w:val="both"/>
        <w:rPr>
          <w:lang w:val="es-ES"/>
        </w:rPr>
      </w:pPr>
    </w:p>
    <w:p w14:paraId="0C9F4DB3" w14:textId="4A5B9BAE" w:rsidR="009D7AE8" w:rsidRPr="009467B2" w:rsidRDefault="009D7AE8">
      <w:pPr>
        <w:rPr>
          <w:rFonts w:ascii="ENAIRE Titillium Bold" w:eastAsia="Times New Roman" w:hAnsi="ENAIRE Titillium Bold"/>
          <w:b/>
          <w:snapToGrid w:val="0"/>
          <w:u w:val="single"/>
          <w:lang w:val="es-ES" w:eastAsia="x-none"/>
        </w:rPr>
      </w:pPr>
    </w:p>
    <w:sectPr w:rsidR="009D7AE8" w:rsidRPr="009467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86257"/>
    <w:multiLevelType w:val="hybridMultilevel"/>
    <w:tmpl w:val="0E0074FC"/>
    <w:lvl w:ilvl="0" w:tplc="85DA85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A6103F"/>
    <w:multiLevelType w:val="hybridMultilevel"/>
    <w:tmpl w:val="F704DF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133252">
    <w:abstractNumId w:val="1"/>
  </w:num>
  <w:num w:numId="2" w16cid:durableId="107643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B2"/>
    <w:rsid w:val="009467B2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C5F8"/>
  <w15:chartTrackingRefBased/>
  <w15:docId w15:val="{2F4D2D3A-161E-4C90-AF03-8E412E08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7B2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2">
    <w:name w:val="heading 2"/>
    <w:basedOn w:val="Normal"/>
    <w:next w:val="Normal"/>
    <w:link w:val="Ttulo2Car"/>
    <w:qFormat/>
    <w:rsid w:val="009467B2"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467B2"/>
    <w:rPr>
      <w:rFonts w:ascii="Times New Roman" w:eastAsia="Times New Roman" w:hAnsi="Times New Roman" w:cs="Times New Roman"/>
      <w:b/>
      <w:kern w:val="0"/>
      <w:sz w:val="24"/>
      <w:szCs w:val="20"/>
      <w:u w:val="single"/>
      <w:lang w:val="x-none" w:eastAsia="x-none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9467B2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9467B2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9467B2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table" w:styleId="Tablaconcuadrcula">
    <w:name w:val="Table Grid"/>
    <w:basedOn w:val="Tablanormal"/>
    <w:uiPriority w:val="59"/>
    <w:rsid w:val="009467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9467B2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9467B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9467B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9467B2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FC0819F1-89FE-49C5-B624-327040F18775}"/>
</file>

<file path=customXml/itemProps2.xml><?xml version="1.0" encoding="utf-8"?>
<ds:datastoreItem xmlns:ds="http://schemas.openxmlformats.org/officeDocument/2006/customXml" ds:itemID="{9DA1B1CB-F266-411F-AD24-5F18EFFF2ECE}"/>
</file>

<file path=customXml/itemProps3.xml><?xml version="1.0" encoding="utf-8"?>
<ds:datastoreItem xmlns:ds="http://schemas.openxmlformats.org/officeDocument/2006/customXml" ds:itemID="{DBB323C8-971D-4D29-9FBB-EB449963D3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1187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2024-07-05T06:25:00Z</dcterms:created>
  <dcterms:modified xsi:type="dcterms:W3CDTF">2024-07-05T06:26:00Z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