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03CE" w:rsidRPr="003C7302" w:rsidRDefault="00CB03CE" w:rsidP="00CB03CE">
      <w:pPr>
        <w:pStyle w:val="Ttulo1"/>
      </w:pPr>
      <w:bookmarkStart w:id="0" w:name="_Toc86909297"/>
      <w:r w:rsidRPr="003C7302">
        <w:t>ANEXO II</w:t>
      </w:r>
      <w:r>
        <w:t xml:space="preserve">.- </w:t>
      </w:r>
      <w:r w:rsidRPr="003C7302">
        <w:t>MODELO DE DECLARACIÓN RESPONSABLE</w:t>
      </w:r>
      <w:bookmarkEnd w:id="0"/>
    </w:p>
    <w:p w:rsidR="00CB03CE" w:rsidRDefault="00CB03CE" w:rsidP="00CB03CE">
      <w:pPr>
        <w:jc w:val="center"/>
        <w:rPr>
          <w:rFonts w:ascii="ENAIRE Titillium Regular" w:hAnsi="ENAIRE Titillium Regular" w:cs="Arial"/>
          <w:sz w:val="22"/>
          <w:szCs w:val="22"/>
          <w:lang w:val="es-ES_tradnl"/>
        </w:rPr>
      </w:pPr>
    </w:p>
    <w:p w:rsidR="00CB03CE" w:rsidRPr="003C7302" w:rsidRDefault="00CB03CE" w:rsidP="00CB03CE">
      <w:pPr>
        <w:jc w:val="center"/>
        <w:rPr>
          <w:rFonts w:ascii="ENAIRE Titillium Regular" w:hAnsi="ENAIRE Titillium Regular" w:cs="Arial"/>
          <w:sz w:val="22"/>
          <w:szCs w:val="22"/>
          <w:lang w:val="es-ES_tradnl"/>
        </w:rPr>
      </w:pPr>
    </w:p>
    <w:p w:rsidR="00CB03CE" w:rsidRPr="003C7302" w:rsidRDefault="00CB03CE" w:rsidP="003C12C1">
      <w:pPr>
        <w:jc w:val="both"/>
        <w:rPr>
          <w:rFonts w:ascii="ENAIRE Titillium Regular" w:hAnsi="ENAIRE Titillium Regular" w:cs="Arial"/>
          <w:i/>
          <w:sz w:val="22"/>
          <w:szCs w:val="22"/>
          <w:lang w:val="es-ES_tradnl"/>
        </w:rPr>
      </w:pPr>
      <w:r w:rsidRPr="003C7302">
        <w:rPr>
          <w:rFonts w:ascii="ENAIRE Titillium Regular" w:hAnsi="ENAIRE Titillium Regular" w:cs="Arial"/>
          <w:sz w:val="22"/>
          <w:szCs w:val="22"/>
          <w:lang w:val="es-ES_tradnl"/>
        </w:rPr>
        <w:t xml:space="preserve">D………………………………………………………………, con DNI nº……………, </w:t>
      </w:r>
      <w:r w:rsidRPr="003C7302">
        <w:rPr>
          <w:rFonts w:ascii="ENAIRE Titillium Regular" w:hAnsi="ENAIRE Titillium Regular" w:cs="Arial"/>
          <w:i/>
          <w:sz w:val="22"/>
          <w:szCs w:val="22"/>
          <w:lang w:val="es-ES_tradnl"/>
        </w:rPr>
        <w:t>(</w:t>
      </w:r>
      <w:bookmarkStart w:id="1" w:name="_GoBack"/>
      <w:bookmarkEnd w:id="1"/>
      <w:r w:rsidRPr="003C7302">
        <w:rPr>
          <w:rFonts w:ascii="ENAIRE Titillium Regular" w:hAnsi="ENAIRE Titillium Regular" w:cs="Arial"/>
          <w:i/>
          <w:sz w:val="22"/>
          <w:szCs w:val="22"/>
          <w:lang w:val="es-ES_tradnl"/>
        </w:rPr>
        <w:t>en el caso de actuar en representación),</w:t>
      </w:r>
      <w:r w:rsidRPr="003C7302">
        <w:rPr>
          <w:rFonts w:ascii="ENAIRE Titillium Regular" w:hAnsi="ENAIRE Titillium Regular" w:cs="Arial"/>
          <w:sz w:val="22"/>
          <w:szCs w:val="22"/>
          <w:lang w:val="es-ES_tradnl"/>
        </w:rPr>
        <w:t xml:space="preserve"> como apoderado de la empresa …………………………………………………….., con CIF nº ………………………, para concurrir a la contratación de </w:t>
      </w:r>
      <w:r w:rsidRPr="003C7302">
        <w:rPr>
          <w:rFonts w:ascii="ENAIRE Titillium Regular" w:hAnsi="ENAIRE Titillium Regular" w:cs="Arial"/>
          <w:i/>
          <w:sz w:val="22"/>
          <w:szCs w:val="22"/>
          <w:lang w:val="es-ES_tradnl"/>
        </w:rPr>
        <w:t>(señalar el título de la contratación)……..…. ……………………………………………………………………………………………</w:t>
      </w:r>
    </w:p>
    <w:p w:rsidR="00CB03CE" w:rsidRPr="003C7302" w:rsidRDefault="00CB03CE" w:rsidP="00CB03CE">
      <w:pPr>
        <w:rPr>
          <w:rFonts w:ascii="ENAIRE Titillium Regular" w:hAnsi="ENAIRE Titillium Regular" w:cs="Arial"/>
          <w:i/>
          <w:sz w:val="22"/>
          <w:szCs w:val="22"/>
          <w:lang w:val="es-ES_tradnl"/>
        </w:rPr>
      </w:pPr>
    </w:p>
    <w:p w:rsidR="00CB03CE" w:rsidRPr="003C7302" w:rsidRDefault="00CB03CE" w:rsidP="00CB03CE">
      <w:pPr>
        <w:rPr>
          <w:rFonts w:ascii="ENAIRE Titillium Regular" w:hAnsi="ENAIRE Titillium Regular" w:cs="Arial"/>
          <w:b/>
          <w:sz w:val="22"/>
          <w:szCs w:val="22"/>
          <w:lang w:val="es-ES_tradnl"/>
        </w:rPr>
      </w:pPr>
      <w:r w:rsidRPr="003C7302">
        <w:rPr>
          <w:rFonts w:ascii="ENAIRE Titillium Regular" w:hAnsi="ENAIRE Titillium Regular" w:cs="Arial"/>
          <w:b/>
          <w:sz w:val="22"/>
          <w:szCs w:val="22"/>
          <w:lang w:val="es-ES_tradnl"/>
        </w:rPr>
        <w:t>DECLARA BAJO SU RESPONSABILIDAD:</w:t>
      </w:r>
    </w:p>
    <w:p w:rsidR="00CB03CE" w:rsidRPr="003C7302" w:rsidRDefault="00CB03CE" w:rsidP="00CB03CE">
      <w:pPr>
        <w:rPr>
          <w:rFonts w:ascii="ENAIRE Titillium Regular" w:hAnsi="ENAIRE Titillium Regular" w:cs="Arial"/>
          <w:b/>
          <w:sz w:val="22"/>
          <w:szCs w:val="22"/>
          <w:lang w:val="es-ES_tradnl"/>
        </w:rPr>
      </w:pPr>
    </w:p>
    <w:p w:rsidR="00CB03CE" w:rsidRPr="003C7302" w:rsidRDefault="00CB03CE" w:rsidP="00CB03CE">
      <w:pPr>
        <w:ind w:left="567" w:hanging="567"/>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Que la empresa a la que representa:</w:t>
      </w:r>
    </w:p>
    <w:p w:rsidR="00CB03CE" w:rsidRPr="003C7302" w:rsidRDefault="00CB03CE" w:rsidP="00CB03CE">
      <w:pPr>
        <w:ind w:left="567" w:hanging="567"/>
        <w:jc w:val="both"/>
        <w:rPr>
          <w:rFonts w:ascii="ENAIRE Titillium Regular" w:hAnsi="ENAIRE Titillium Regular" w:cs="Arial"/>
          <w:sz w:val="22"/>
          <w:szCs w:val="22"/>
          <w:lang w:val="es-ES_tradnl"/>
        </w:rPr>
      </w:pPr>
    </w:p>
    <w:p w:rsidR="00CB03CE" w:rsidRPr="003C7302" w:rsidRDefault="00CB03CE" w:rsidP="00CB03CE">
      <w:pPr>
        <w:pStyle w:val="Prrafodelista"/>
        <w:widowControl/>
        <w:numPr>
          <w:ilvl w:val="0"/>
          <w:numId w:val="7"/>
        </w:numPr>
        <w:snapToGrid/>
        <w:spacing w:after="200" w:line="276" w:lineRule="auto"/>
        <w:contextualSpacing/>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rsidR="00CB03CE" w:rsidRPr="003C7302" w:rsidRDefault="00CB03CE" w:rsidP="00CB03CE">
      <w:pPr>
        <w:pStyle w:val="Prrafodelista"/>
        <w:ind w:left="930"/>
        <w:jc w:val="both"/>
        <w:rPr>
          <w:rFonts w:ascii="ENAIRE Titillium Regular" w:hAnsi="ENAIRE Titillium Regular" w:cs="Arial"/>
          <w:sz w:val="22"/>
          <w:lang w:val="es-ES_tradnl"/>
        </w:rPr>
      </w:pPr>
    </w:p>
    <w:p w:rsidR="00CB03CE" w:rsidRPr="003C7302" w:rsidRDefault="00CB03CE" w:rsidP="00CB03CE">
      <w:pPr>
        <w:pStyle w:val="Prrafodelista"/>
        <w:widowControl/>
        <w:numPr>
          <w:ilvl w:val="0"/>
          <w:numId w:val="7"/>
        </w:numPr>
        <w:snapToGrid/>
        <w:spacing w:after="200" w:line="276" w:lineRule="auto"/>
        <w:contextualSpacing/>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rsidR="00CB03CE" w:rsidRPr="003C7302" w:rsidRDefault="00CB03CE" w:rsidP="00CB03CE">
      <w:pPr>
        <w:pStyle w:val="Prrafodelista"/>
        <w:ind w:left="930"/>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 xml:space="preserve"> </w:t>
      </w:r>
    </w:p>
    <w:p w:rsidR="00CB03CE" w:rsidRPr="003C7302" w:rsidRDefault="00CB03CE" w:rsidP="00CB03CE">
      <w:pPr>
        <w:pStyle w:val="Prrafodelista"/>
        <w:widowControl/>
        <w:numPr>
          <w:ilvl w:val="0"/>
          <w:numId w:val="7"/>
        </w:numPr>
        <w:snapToGrid/>
        <w:spacing w:after="200" w:line="276" w:lineRule="auto"/>
        <w:contextualSpacing/>
        <w:jc w:val="both"/>
        <w:rPr>
          <w:rFonts w:ascii="ENAIRE Titillium Regular" w:hAnsi="ENAIRE Titillium Regular" w:cs="Arial"/>
          <w:sz w:val="22"/>
          <w:lang w:val="es-ES_tradnl"/>
        </w:rPr>
      </w:pPr>
      <w:r w:rsidRPr="003C7302">
        <w:rPr>
          <w:rFonts w:ascii="ENAIRE Titillium Regular" w:hAnsi="ENAIRE Titillium Regular" w:cs="Arial"/>
          <w:b/>
          <w:sz w:val="22"/>
          <w:lang w:val="es-ES_tradnl"/>
        </w:rPr>
        <w:t>SI / NO</w:t>
      </w:r>
      <w:r w:rsidRPr="003C7302">
        <w:rPr>
          <w:rFonts w:ascii="ENAIRE Titillium Regular" w:hAnsi="ENAIRE Titillium Regular" w:cs="Arial"/>
          <w:sz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rsidR="00CB03CE" w:rsidRPr="003C7302" w:rsidRDefault="00CB03CE" w:rsidP="00CB03CE">
      <w:pPr>
        <w:pStyle w:val="Prrafodelista"/>
        <w:ind w:left="930"/>
        <w:jc w:val="both"/>
        <w:rPr>
          <w:rFonts w:ascii="ENAIRE Titillium Regular" w:hAnsi="ENAIRE Titillium Regular" w:cs="Arial"/>
          <w:sz w:val="22"/>
          <w:lang w:val="es-ES_tradnl"/>
        </w:rPr>
      </w:pPr>
    </w:p>
    <w:p w:rsidR="00CB03CE" w:rsidRPr="003C7302" w:rsidRDefault="00CB03CE" w:rsidP="00CB03CE">
      <w:pPr>
        <w:pStyle w:val="Prrafodelista"/>
        <w:widowControl/>
        <w:numPr>
          <w:ilvl w:val="0"/>
          <w:numId w:val="7"/>
        </w:numPr>
        <w:snapToGrid/>
        <w:spacing w:after="200" w:line="276" w:lineRule="auto"/>
        <w:contextualSpacing/>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Adscribirá a la ejecución del contrato los medios personales y/o materiales especificados en el Pliego de Prescripciones Técnicas y hace constar expresamente que:</w:t>
      </w:r>
    </w:p>
    <w:p w:rsidR="00CB03CE" w:rsidRPr="003C7302" w:rsidRDefault="00CB03CE" w:rsidP="00CB03CE">
      <w:pPr>
        <w:pStyle w:val="Prrafodelista"/>
        <w:rPr>
          <w:rFonts w:ascii="ENAIRE Titillium Regular" w:hAnsi="ENAIRE Titillium Regular" w:cs="Arial"/>
          <w:sz w:val="22"/>
          <w:lang w:val="es-ES_tradnl"/>
        </w:rPr>
      </w:pPr>
    </w:p>
    <w:p w:rsidR="00CB03CE" w:rsidRPr="003C7302" w:rsidRDefault="00CB03CE" w:rsidP="00CB03CE">
      <w:pPr>
        <w:pStyle w:val="Prrafodelista"/>
        <w:widowControl/>
        <w:numPr>
          <w:ilvl w:val="0"/>
          <w:numId w:val="8"/>
        </w:numPr>
        <w:snapToGrid/>
        <w:spacing w:after="200" w:line="276" w:lineRule="auto"/>
        <w:contextualSpacing/>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 xml:space="preserve">va a realizar la totalidad de los trabajos objeto del contrato con medios propios, </w:t>
      </w:r>
    </w:p>
    <w:p w:rsidR="00CB03CE" w:rsidRPr="003C7302" w:rsidRDefault="00CB03CE" w:rsidP="00CB03CE">
      <w:pPr>
        <w:ind w:left="165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o bien:</w:t>
      </w:r>
    </w:p>
    <w:p w:rsidR="00CB03CE" w:rsidRPr="003C7302" w:rsidRDefault="00CB03CE" w:rsidP="00CB03CE">
      <w:pPr>
        <w:pStyle w:val="Prrafodelista"/>
        <w:widowControl/>
        <w:numPr>
          <w:ilvl w:val="0"/>
          <w:numId w:val="8"/>
        </w:numPr>
        <w:snapToGrid/>
        <w:spacing w:after="200" w:line="276" w:lineRule="auto"/>
        <w:contextualSpacing/>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parte de los trabajos van a ser objeto de subcontratación o colaboración externa.</w:t>
      </w:r>
    </w:p>
    <w:p w:rsidR="00CB03CE" w:rsidRPr="003C7302" w:rsidRDefault="00CB03CE" w:rsidP="00CB03CE">
      <w:pPr>
        <w:pStyle w:val="Prrafodelista"/>
        <w:ind w:left="2010"/>
        <w:jc w:val="both"/>
        <w:rPr>
          <w:rFonts w:ascii="ENAIRE Titillium Regular" w:hAnsi="ENAIRE Titillium Regular" w:cs="Arial"/>
          <w:sz w:val="22"/>
          <w:lang w:val="es-ES_tradnl"/>
        </w:rPr>
      </w:pPr>
    </w:p>
    <w:p w:rsidR="00CB03CE" w:rsidRPr="003C7302" w:rsidRDefault="00CB03CE" w:rsidP="00CB03CE">
      <w:pPr>
        <w:pStyle w:val="Prrafodelista"/>
        <w:ind w:left="930"/>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Lo que se acreditará mediante el correspondiente compromiso por parte de los licitadores dela adscripción al contrato de dichos medios.</w:t>
      </w:r>
    </w:p>
    <w:p w:rsidR="00CB03CE" w:rsidRPr="003C7302" w:rsidRDefault="00CB03CE" w:rsidP="00CB03CE">
      <w:pPr>
        <w:pStyle w:val="Prrafodelista"/>
        <w:ind w:left="930"/>
        <w:jc w:val="both"/>
        <w:rPr>
          <w:rFonts w:ascii="ENAIRE Titillium Regular" w:hAnsi="ENAIRE Titillium Regular" w:cs="Arial"/>
          <w:sz w:val="22"/>
          <w:lang w:val="es-ES_tradnl"/>
        </w:rPr>
      </w:pPr>
    </w:p>
    <w:p w:rsidR="00CB03CE" w:rsidRPr="003C7302" w:rsidRDefault="00CB03CE" w:rsidP="00CB03CE">
      <w:pPr>
        <w:pStyle w:val="Prrafodelista"/>
        <w:widowControl/>
        <w:numPr>
          <w:ilvl w:val="0"/>
          <w:numId w:val="7"/>
        </w:numPr>
        <w:snapToGrid/>
        <w:spacing w:after="200" w:line="276" w:lineRule="auto"/>
        <w:contextualSpacing/>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Declara que hay otras empresas del grupo, entendiendo tales las que se encuentren en alguno de los supuestos del art. 42 del Código de Comercio, que han presentado proposiciones a la licitación:</w:t>
      </w:r>
    </w:p>
    <w:p w:rsidR="00CB03CE" w:rsidRPr="003C7302" w:rsidRDefault="00CB03CE" w:rsidP="00CB03CE">
      <w:pPr>
        <w:pStyle w:val="Prrafodelista"/>
        <w:ind w:left="930"/>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 xml:space="preserve">       </w:t>
      </w:r>
      <w:r w:rsidRPr="003C7302">
        <w:rPr>
          <w:rFonts w:ascii="ENAIRE Titillium Regular" w:hAnsi="ENAIRE Titillium Regular" w:cs="Arial"/>
          <w:sz w:val="22"/>
          <w:lang w:val="es-ES_tradnl"/>
        </w:rPr>
        <w:fldChar w:fldCharType="begin">
          <w:ffData>
            <w:name w:val="Casilla7"/>
            <w:enabled/>
            <w:calcOnExit w:val="0"/>
            <w:checkBox>
              <w:sizeAuto/>
              <w:default w:val="0"/>
            </w:checkBox>
          </w:ffData>
        </w:fldChar>
      </w:r>
      <w:r w:rsidRPr="003C7302">
        <w:rPr>
          <w:rFonts w:ascii="ENAIRE Titillium Regular" w:hAnsi="ENAIRE Titillium Regular" w:cs="Arial"/>
          <w:sz w:val="22"/>
          <w:lang w:val="es-ES_tradnl"/>
        </w:rPr>
        <w:instrText xml:space="preserve"> FORMCHECKBOX </w:instrText>
      </w:r>
      <w:r>
        <w:rPr>
          <w:rFonts w:ascii="ENAIRE Titillium Regular" w:hAnsi="ENAIRE Titillium Regular" w:cs="Arial"/>
          <w:sz w:val="22"/>
          <w:lang w:val="es-ES_tradnl"/>
        </w:rPr>
      </w:r>
      <w:r>
        <w:rPr>
          <w:rFonts w:ascii="ENAIRE Titillium Regular" w:hAnsi="ENAIRE Titillium Regular" w:cs="Arial"/>
          <w:sz w:val="22"/>
          <w:lang w:val="es-ES_tradnl"/>
        </w:rPr>
        <w:fldChar w:fldCharType="separate"/>
      </w:r>
      <w:r w:rsidRPr="003C7302">
        <w:rPr>
          <w:rFonts w:ascii="ENAIRE Titillium Regular" w:hAnsi="ENAIRE Titillium Regular" w:cs="Arial"/>
          <w:sz w:val="22"/>
          <w:lang w:val="es-ES_tradnl"/>
        </w:rPr>
        <w:fldChar w:fldCharType="end"/>
      </w:r>
      <w:r w:rsidRPr="003C7302">
        <w:rPr>
          <w:rFonts w:ascii="ENAIRE Titillium Regular" w:hAnsi="ENAIRE Titillium Regular" w:cs="Arial"/>
          <w:sz w:val="22"/>
          <w:lang w:val="es-ES_tradnl"/>
        </w:rPr>
        <w:t xml:space="preserve">     sí       </w:t>
      </w:r>
      <w:r w:rsidRPr="003C7302">
        <w:rPr>
          <w:rFonts w:ascii="ENAIRE Titillium Regular" w:hAnsi="ENAIRE Titillium Regular" w:cs="Arial"/>
          <w:sz w:val="22"/>
          <w:lang w:val="es-ES_tradnl"/>
        </w:rPr>
        <w:fldChar w:fldCharType="begin">
          <w:ffData>
            <w:name w:val="Casilla8"/>
            <w:enabled/>
            <w:calcOnExit w:val="0"/>
            <w:checkBox>
              <w:sizeAuto/>
              <w:default w:val="0"/>
            </w:checkBox>
          </w:ffData>
        </w:fldChar>
      </w:r>
      <w:r w:rsidRPr="003C7302">
        <w:rPr>
          <w:rFonts w:ascii="ENAIRE Titillium Regular" w:hAnsi="ENAIRE Titillium Regular" w:cs="Arial"/>
          <w:sz w:val="22"/>
          <w:lang w:val="es-ES_tradnl"/>
        </w:rPr>
        <w:instrText xml:space="preserve"> FORMCHECKBOX </w:instrText>
      </w:r>
      <w:r>
        <w:rPr>
          <w:rFonts w:ascii="ENAIRE Titillium Regular" w:hAnsi="ENAIRE Titillium Regular" w:cs="Arial"/>
          <w:sz w:val="22"/>
          <w:lang w:val="es-ES_tradnl"/>
        </w:rPr>
      </w:r>
      <w:r>
        <w:rPr>
          <w:rFonts w:ascii="ENAIRE Titillium Regular" w:hAnsi="ENAIRE Titillium Regular" w:cs="Arial"/>
          <w:sz w:val="22"/>
          <w:lang w:val="es-ES_tradnl"/>
        </w:rPr>
        <w:fldChar w:fldCharType="separate"/>
      </w:r>
      <w:r w:rsidRPr="003C7302">
        <w:rPr>
          <w:rFonts w:ascii="ENAIRE Titillium Regular" w:hAnsi="ENAIRE Titillium Regular" w:cs="Arial"/>
          <w:sz w:val="22"/>
          <w:lang w:val="es-ES_tradnl"/>
        </w:rPr>
        <w:fldChar w:fldCharType="end"/>
      </w:r>
      <w:r w:rsidRPr="003C7302">
        <w:rPr>
          <w:rFonts w:ascii="ENAIRE Titillium Regular" w:hAnsi="ENAIRE Titillium Regular" w:cs="Arial"/>
          <w:sz w:val="22"/>
          <w:lang w:val="es-ES_tradnl"/>
        </w:rPr>
        <w:t xml:space="preserve">       no  </w:t>
      </w:r>
    </w:p>
    <w:p w:rsidR="00CB03CE" w:rsidRPr="003C7302" w:rsidRDefault="00CB03CE" w:rsidP="00CB03CE">
      <w:pPr>
        <w:pStyle w:val="Prrafodelista"/>
        <w:ind w:left="930"/>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En caso afirmativo, relacionar las empresas del grupo empresarial.</w:t>
      </w:r>
    </w:p>
    <w:p w:rsidR="00CB03CE" w:rsidRPr="003C7302" w:rsidRDefault="00CB03CE" w:rsidP="00CB03CE">
      <w:pPr>
        <w:pStyle w:val="Prrafodelista"/>
        <w:ind w:left="930"/>
        <w:jc w:val="both"/>
        <w:rPr>
          <w:rFonts w:ascii="ENAIRE Titillium Regular" w:hAnsi="ENAIRE Titillium Regular" w:cs="Arial"/>
          <w:sz w:val="22"/>
          <w:lang w:val="es-ES_tradnl"/>
        </w:rPr>
      </w:pPr>
    </w:p>
    <w:p w:rsidR="00CB03CE" w:rsidRPr="003C7302" w:rsidRDefault="00CB03CE" w:rsidP="00CB03CE">
      <w:pPr>
        <w:pStyle w:val="Prrafodelista"/>
        <w:widowControl/>
        <w:numPr>
          <w:ilvl w:val="0"/>
          <w:numId w:val="7"/>
        </w:numPr>
        <w:snapToGrid/>
        <w:spacing w:after="200" w:line="276" w:lineRule="auto"/>
        <w:contextualSpacing/>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lastRenderedPageBreak/>
        <w:t>Declara que las circunstancias y datos que figuran inscritos en el ROLECE no han experimentado variación desde la fecha de la certificación del ROLECE presentada a esta licitación:</w:t>
      </w:r>
    </w:p>
    <w:p w:rsidR="00CB03CE" w:rsidRPr="003C7302" w:rsidRDefault="00CB03CE" w:rsidP="00CB03CE">
      <w:pPr>
        <w:pStyle w:val="Prrafodelista"/>
        <w:ind w:left="930"/>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 xml:space="preserve">      </w:t>
      </w:r>
      <w:r w:rsidRPr="003C7302">
        <w:rPr>
          <w:rFonts w:ascii="ENAIRE Titillium Regular" w:hAnsi="ENAIRE Titillium Regular" w:cs="Arial"/>
          <w:sz w:val="22"/>
          <w:lang w:val="es-ES_tradnl"/>
        </w:rPr>
        <w:fldChar w:fldCharType="begin">
          <w:ffData>
            <w:name w:val="Casilla9"/>
            <w:enabled/>
            <w:calcOnExit w:val="0"/>
            <w:checkBox>
              <w:sizeAuto/>
              <w:default w:val="0"/>
            </w:checkBox>
          </w:ffData>
        </w:fldChar>
      </w:r>
      <w:bookmarkStart w:id="2" w:name="Casilla9"/>
      <w:r w:rsidRPr="003C7302">
        <w:rPr>
          <w:rFonts w:ascii="ENAIRE Titillium Regular" w:hAnsi="ENAIRE Titillium Regular" w:cs="Arial"/>
          <w:sz w:val="22"/>
          <w:lang w:val="es-ES_tradnl"/>
        </w:rPr>
        <w:instrText xml:space="preserve"> FORMCHECKBOX </w:instrText>
      </w:r>
      <w:r>
        <w:rPr>
          <w:rFonts w:ascii="ENAIRE Titillium Regular" w:hAnsi="ENAIRE Titillium Regular" w:cs="Arial"/>
          <w:sz w:val="22"/>
          <w:lang w:val="es-ES_tradnl"/>
        </w:rPr>
      </w:r>
      <w:r>
        <w:rPr>
          <w:rFonts w:ascii="ENAIRE Titillium Regular" w:hAnsi="ENAIRE Titillium Regular" w:cs="Arial"/>
          <w:sz w:val="22"/>
          <w:lang w:val="es-ES_tradnl"/>
        </w:rPr>
        <w:fldChar w:fldCharType="separate"/>
      </w:r>
      <w:r w:rsidRPr="003C7302">
        <w:rPr>
          <w:rFonts w:ascii="ENAIRE Titillium Regular" w:hAnsi="ENAIRE Titillium Regular" w:cs="Arial"/>
          <w:sz w:val="22"/>
          <w:lang w:val="es-ES_tradnl"/>
        </w:rPr>
        <w:fldChar w:fldCharType="end"/>
      </w:r>
      <w:bookmarkEnd w:id="2"/>
      <w:r w:rsidRPr="003C7302">
        <w:rPr>
          <w:rFonts w:ascii="ENAIRE Titillium Regular" w:hAnsi="ENAIRE Titillium Regular" w:cs="Arial"/>
          <w:sz w:val="22"/>
          <w:lang w:val="es-ES_tradnl"/>
        </w:rPr>
        <w:t xml:space="preserve">      sí        </w:t>
      </w:r>
      <w:r w:rsidRPr="003C7302">
        <w:rPr>
          <w:rFonts w:ascii="ENAIRE Titillium Regular" w:hAnsi="ENAIRE Titillium Regular" w:cs="Arial"/>
          <w:sz w:val="22"/>
          <w:lang w:val="es-ES_tradnl"/>
        </w:rPr>
        <w:fldChar w:fldCharType="begin">
          <w:ffData>
            <w:name w:val="Casilla10"/>
            <w:enabled/>
            <w:calcOnExit w:val="0"/>
            <w:checkBox>
              <w:sizeAuto/>
              <w:default w:val="0"/>
            </w:checkBox>
          </w:ffData>
        </w:fldChar>
      </w:r>
      <w:bookmarkStart w:id="3" w:name="Casilla10"/>
      <w:r w:rsidRPr="003C7302">
        <w:rPr>
          <w:rFonts w:ascii="ENAIRE Titillium Regular" w:hAnsi="ENAIRE Titillium Regular" w:cs="Arial"/>
          <w:sz w:val="22"/>
          <w:lang w:val="es-ES_tradnl"/>
        </w:rPr>
        <w:instrText xml:space="preserve"> FORMCHECKBOX </w:instrText>
      </w:r>
      <w:r>
        <w:rPr>
          <w:rFonts w:ascii="ENAIRE Titillium Regular" w:hAnsi="ENAIRE Titillium Regular" w:cs="Arial"/>
          <w:sz w:val="22"/>
          <w:lang w:val="es-ES_tradnl"/>
        </w:rPr>
      </w:r>
      <w:r>
        <w:rPr>
          <w:rFonts w:ascii="ENAIRE Titillium Regular" w:hAnsi="ENAIRE Titillium Regular" w:cs="Arial"/>
          <w:sz w:val="22"/>
          <w:lang w:val="es-ES_tradnl"/>
        </w:rPr>
        <w:fldChar w:fldCharType="separate"/>
      </w:r>
      <w:r w:rsidRPr="003C7302">
        <w:rPr>
          <w:rFonts w:ascii="ENAIRE Titillium Regular" w:hAnsi="ENAIRE Titillium Regular" w:cs="Arial"/>
          <w:sz w:val="22"/>
          <w:lang w:val="es-ES_tradnl"/>
        </w:rPr>
        <w:fldChar w:fldCharType="end"/>
      </w:r>
      <w:bookmarkEnd w:id="3"/>
      <w:r w:rsidRPr="003C7302">
        <w:rPr>
          <w:rFonts w:ascii="ENAIRE Titillium Regular" w:hAnsi="ENAIRE Titillium Regular" w:cs="Arial"/>
          <w:sz w:val="22"/>
          <w:lang w:val="es-ES_tradnl"/>
        </w:rPr>
        <w:t xml:space="preserve">      no  </w:t>
      </w:r>
    </w:p>
    <w:p w:rsidR="00CB03CE" w:rsidRPr="003C7302" w:rsidRDefault="00CB03CE" w:rsidP="00CB03CE">
      <w:pPr>
        <w:pStyle w:val="Prrafodelista"/>
        <w:ind w:left="930"/>
        <w:jc w:val="both"/>
        <w:rPr>
          <w:rFonts w:ascii="ENAIRE Titillium Regular" w:hAnsi="ENAIRE Titillium Regular" w:cs="Arial"/>
          <w:sz w:val="22"/>
          <w:lang w:val="es-ES_tradnl"/>
        </w:rPr>
      </w:pPr>
    </w:p>
    <w:p w:rsidR="00CB03CE" w:rsidRPr="003C7302" w:rsidRDefault="00CB03CE" w:rsidP="00CB03CE">
      <w:pPr>
        <w:pStyle w:val="Prrafodelista"/>
        <w:widowControl/>
        <w:numPr>
          <w:ilvl w:val="0"/>
          <w:numId w:val="7"/>
        </w:numPr>
        <w:snapToGrid/>
        <w:spacing w:after="200" w:line="276" w:lineRule="auto"/>
        <w:contextualSpacing/>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 xml:space="preserve">En relación a los </w:t>
      </w:r>
      <w:r w:rsidRPr="003C7302">
        <w:rPr>
          <w:rFonts w:ascii="ENAIRE Titillium Regular" w:hAnsi="ENAIRE Titillium Regular" w:cs="Arial"/>
          <w:sz w:val="22"/>
          <w:u w:val="single"/>
          <w:lang w:val="es-ES_tradnl"/>
        </w:rPr>
        <w:t>trabajadores con discapacidad</w:t>
      </w:r>
      <w:r w:rsidRPr="003C7302">
        <w:rPr>
          <w:rFonts w:ascii="ENAIRE Titillium Regular" w:hAnsi="ENAIRE Titillium Regular" w:cs="Arial"/>
          <w:sz w:val="22"/>
          <w:lang w:val="es-ES_tradnl"/>
        </w:rPr>
        <w:t xml:space="preserve"> certifica que:</w:t>
      </w:r>
    </w:p>
    <w:p w:rsidR="00CB03CE" w:rsidRPr="003C7302" w:rsidRDefault="00CB03CE" w:rsidP="00CB03CE">
      <w:pPr>
        <w:pStyle w:val="Prrafodelista"/>
        <w:ind w:left="930"/>
        <w:jc w:val="both"/>
        <w:rPr>
          <w:rFonts w:ascii="ENAIRE Titillium Regular" w:hAnsi="ENAIRE Titillium Regular" w:cs="Arial"/>
          <w:sz w:val="22"/>
          <w:lang w:val="es-ES_tradnl"/>
        </w:rPr>
      </w:pPr>
    </w:p>
    <w:p w:rsidR="00CB03CE" w:rsidRPr="003C7302" w:rsidRDefault="00CB03CE" w:rsidP="00CB03CE">
      <w:pPr>
        <w:pStyle w:val="Prrafodelista"/>
        <w:widowControl/>
        <w:numPr>
          <w:ilvl w:val="1"/>
          <w:numId w:val="7"/>
        </w:numPr>
        <w:snapToGrid/>
        <w:spacing w:after="200" w:line="276" w:lineRule="auto"/>
        <w:contextualSpacing/>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El número global de trabajadores de plantilla es de: ....…</w:t>
      </w:r>
    </w:p>
    <w:p w:rsidR="00CB03CE" w:rsidRPr="003C7302" w:rsidRDefault="00CB03CE" w:rsidP="00CB03CE">
      <w:pPr>
        <w:pStyle w:val="Prrafodelista"/>
        <w:widowControl/>
        <w:numPr>
          <w:ilvl w:val="1"/>
          <w:numId w:val="7"/>
        </w:numPr>
        <w:snapToGrid/>
        <w:spacing w:after="200" w:line="276" w:lineRule="auto"/>
        <w:contextualSpacing/>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El número de trabajadores con discapacidad es de:……</w:t>
      </w:r>
    </w:p>
    <w:p w:rsidR="00CB03CE" w:rsidRPr="003C7302" w:rsidRDefault="00CB03CE" w:rsidP="00CB03CE">
      <w:pPr>
        <w:pStyle w:val="Prrafodelista"/>
        <w:widowControl/>
        <w:numPr>
          <w:ilvl w:val="1"/>
          <w:numId w:val="7"/>
        </w:numPr>
        <w:snapToGrid/>
        <w:spacing w:after="200" w:line="276" w:lineRule="auto"/>
        <w:contextualSpacing/>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En el caso de tener 50 o más trabajadores de plantilla:</w:t>
      </w:r>
    </w:p>
    <w:p w:rsidR="00CB03CE" w:rsidRPr="003C7302" w:rsidRDefault="00CB03CE" w:rsidP="00CB03CE">
      <w:pPr>
        <w:widowControl/>
        <w:spacing w:line="276" w:lineRule="auto"/>
        <w:ind w:left="1500" w:firstLine="150"/>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ab/>
        <w:t>cuenta con un 2% de trabajadores con discapacidad.</w:t>
      </w:r>
    </w:p>
    <w:p w:rsidR="00CB03CE" w:rsidRPr="003C7302" w:rsidRDefault="00CB03CE" w:rsidP="00CB03CE">
      <w:pPr>
        <w:ind w:left="2127" w:hanging="477"/>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fldChar w:fldCharType="begin">
          <w:ffData>
            <w:name w:val="Casilla2"/>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ab/>
        <w:t>ha optado por el cumplimiento de las medidas alternativas legalmente previstas</w:t>
      </w:r>
      <w:r>
        <w:rPr>
          <w:rFonts w:ascii="ENAIRE Titillium Regular" w:hAnsi="ENAIRE Titillium Regular" w:cs="Arial"/>
          <w:sz w:val="22"/>
          <w:szCs w:val="22"/>
          <w:lang w:val="es-ES_tradnl"/>
        </w:rPr>
        <w:t>.</w:t>
      </w:r>
    </w:p>
    <w:p w:rsidR="00CB03CE" w:rsidRPr="003C7302" w:rsidRDefault="00CB03CE" w:rsidP="00CB03CE">
      <w:pPr>
        <w:pStyle w:val="Prrafodelista"/>
        <w:ind w:left="1650"/>
        <w:jc w:val="both"/>
        <w:rPr>
          <w:rFonts w:ascii="ENAIRE Titillium Regular" w:hAnsi="ENAIRE Titillium Regular" w:cs="Arial"/>
          <w:sz w:val="22"/>
          <w:lang w:val="es-ES_tradnl"/>
        </w:rPr>
      </w:pPr>
    </w:p>
    <w:p w:rsidR="00CB03CE" w:rsidRPr="003C7302" w:rsidRDefault="00CB03CE" w:rsidP="00CB03CE">
      <w:pPr>
        <w:pStyle w:val="Prrafodelista"/>
        <w:widowControl/>
        <w:numPr>
          <w:ilvl w:val="0"/>
          <w:numId w:val="7"/>
        </w:numPr>
        <w:snapToGrid/>
        <w:spacing w:after="240" w:line="276" w:lineRule="auto"/>
        <w:ind w:left="924" w:hanging="357"/>
        <w:contextualSpacing/>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En relación al plan de igualdad certifica que:</w:t>
      </w:r>
    </w:p>
    <w:p w:rsidR="00CB03CE" w:rsidRPr="003C7302" w:rsidRDefault="00CB03CE" w:rsidP="00CB03CE">
      <w:pPr>
        <w:pStyle w:val="Prrafodelista"/>
        <w:widowControl/>
        <w:numPr>
          <w:ilvl w:val="1"/>
          <w:numId w:val="7"/>
        </w:numPr>
        <w:snapToGrid/>
        <w:spacing w:after="200" w:line="276" w:lineRule="auto"/>
        <w:contextualSpacing/>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Tiene más de 250 trabajadores en su plantilla:</w:t>
      </w:r>
    </w:p>
    <w:p w:rsidR="00CB03CE" w:rsidRPr="003C7302" w:rsidRDefault="00CB03CE" w:rsidP="00CB03CE">
      <w:pPr>
        <w:pStyle w:val="Prrafodelista"/>
        <w:ind w:left="930"/>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ab/>
        <w:t xml:space="preserve">        </w:t>
      </w:r>
      <w:r w:rsidRPr="003C7302">
        <w:rPr>
          <w:rFonts w:ascii="ENAIRE Titillium Regular" w:hAnsi="ENAIRE Titillium Regular" w:cs="Arial"/>
          <w:sz w:val="22"/>
          <w:lang w:val="es-ES_tradnl"/>
        </w:rPr>
        <w:fldChar w:fldCharType="begin">
          <w:ffData>
            <w:name w:val="Casilla3"/>
            <w:enabled/>
            <w:calcOnExit w:val="0"/>
            <w:checkBox>
              <w:sizeAuto/>
              <w:default w:val="0"/>
            </w:checkBox>
          </w:ffData>
        </w:fldChar>
      </w:r>
      <w:r w:rsidRPr="003C7302">
        <w:rPr>
          <w:rFonts w:ascii="ENAIRE Titillium Regular" w:hAnsi="ENAIRE Titillium Regular" w:cs="Arial"/>
          <w:sz w:val="22"/>
          <w:lang w:val="es-ES_tradnl"/>
        </w:rPr>
        <w:instrText xml:space="preserve"> FORMCHECKBOX </w:instrText>
      </w:r>
      <w:r>
        <w:rPr>
          <w:rFonts w:ascii="ENAIRE Titillium Regular" w:hAnsi="ENAIRE Titillium Regular" w:cs="Arial"/>
          <w:sz w:val="22"/>
          <w:lang w:val="es-ES_tradnl"/>
        </w:rPr>
      </w:r>
      <w:r>
        <w:rPr>
          <w:rFonts w:ascii="ENAIRE Titillium Regular" w:hAnsi="ENAIRE Titillium Regular" w:cs="Arial"/>
          <w:sz w:val="22"/>
          <w:lang w:val="es-ES_tradnl"/>
        </w:rPr>
        <w:fldChar w:fldCharType="separate"/>
      </w:r>
      <w:r w:rsidRPr="003C7302">
        <w:rPr>
          <w:rFonts w:ascii="ENAIRE Titillium Regular" w:hAnsi="ENAIRE Titillium Regular" w:cs="Arial"/>
          <w:sz w:val="22"/>
          <w:lang w:val="es-ES_tradnl"/>
        </w:rPr>
        <w:fldChar w:fldCharType="end"/>
      </w:r>
      <w:r w:rsidRPr="003C7302">
        <w:rPr>
          <w:rFonts w:ascii="ENAIRE Titillium Regular" w:hAnsi="ENAIRE Titillium Regular" w:cs="Arial"/>
          <w:sz w:val="22"/>
          <w:lang w:val="es-ES_tradnl"/>
        </w:rPr>
        <w:t xml:space="preserve">   sí         </w:t>
      </w:r>
      <w:r w:rsidRPr="003C7302">
        <w:rPr>
          <w:rFonts w:ascii="ENAIRE Titillium Regular" w:hAnsi="ENAIRE Titillium Regular" w:cs="Arial"/>
          <w:sz w:val="22"/>
          <w:lang w:val="es-ES_tradnl"/>
        </w:rPr>
        <w:fldChar w:fldCharType="begin">
          <w:ffData>
            <w:name w:val="Casilla4"/>
            <w:enabled/>
            <w:calcOnExit w:val="0"/>
            <w:checkBox>
              <w:sizeAuto/>
              <w:default w:val="0"/>
            </w:checkBox>
          </w:ffData>
        </w:fldChar>
      </w:r>
      <w:r w:rsidRPr="003C7302">
        <w:rPr>
          <w:rFonts w:ascii="ENAIRE Titillium Regular" w:hAnsi="ENAIRE Titillium Regular" w:cs="Arial"/>
          <w:sz w:val="22"/>
          <w:lang w:val="es-ES_tradnl"/>
        </w:rPr>
        <w:instrText xml:space="preserve"> FORMCHECKBOX </w:instrText>
      </w:r>
      <w:r>
        <w:rPr>
          <w:rFonts w:ascii="ENAIRE Titillium Regular" w:hAnsi="ENAIRE Titillium Regular" w:cs="Arial"/>
          <w:sz w:val="22"/>
          <w:lang w:val="es-ES_tradnl"/>
        </w:rPr>
      </w:r>
      <w:r>
        <w:rPr>
          <w:rFonts w:ascii="ENAIRE Titillium Regular" w:hAnsi="ENAIRE Titillium Regular" w:cs="Arial"/>
          <w:sz w:val="22"/>
          <w:lang w:val="es-ES_tradnl"/>
        </w:rPr>
        <w:fldChar w:fldCharType="separate"/>
      </w:r>
      <w:r w:rsidRPr="003C7302">
        <w:rPr>
          <w:rFonts w:ascii="ENAIRE Titillium Regular" w:hAnsi="ENAIRE Titillium Regular" w:cs="Arial"/>
          <w:sz w:val="22"/>
          <w:lang w:val="es-ES_tradnl"/>
        </w:rPr>
        <w:fldChar w:fldCharType="end"/>
      </w:r>
      <w:r w:rsidRPr="003C7302">
        <w:rPr>
          <w:rFonts w:ascii="ENAIRE Titillium Regular" w:hAnsi="ENAIRE Titillium Regular" w:cs="Arial"/>
          <w:sz w:val="22"/>
          <w:lang w:val="es-ES_tradnl"/>
        </w:rPr>
        <w:t xml:space="preserve">     no  </w:t>
      </w:r>
    </w:p>
    <w:p w:rsidR="00CB03CE" w:rsidRPr="003C7302" w:rsidRDefault="00CB03CE" w:rsidP="00CB03CE">
      <w:pPr>
        <w:pStyle w:val="Prrafodelista"/>
        <w:widowControl/>
        <w:numPr>
          <w:ilvl w:val="1"/>
          <w:numId w:val="7"/>
        </w:numPr>
        <w:snapToGrid/>
        <w:spacing w:after="240" w:line="276" w:lineRule="auto"/>
        <w:contextualSpacing/>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Y, conforme a lo dispuesto en el art. 45 de Ley Orgánica 3/2007, de 22 de marzo, para la igualdad de mujeres y hombres, cuenta con un plan de igualdad:</w:t>
      </w:r>
    </w:p>
    <w:p w:rsidR="00CB03CE" w:rsidRPr="003C7302" w:rsidRDefault="00CB03CE" w:rsidP="00CB03CE">
      <w:pPr>
        <w:pStyle w:val="Prrafodelista"/>
        <w:widowControl/>
        <w:spacing w:after="240" w:line="276" w:lineRule="auto"/>
        <w:ind w:left="1650"/>
        <w:contextualSpacing/>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 xml:space="preserve">     </w:t>
      </w:r>
      <w:r w:rsidRPr="003C7302">
        <w:rPr>
          <w:rFonts w:ascii="ENAIRE Titillium Regular" w:hAnsi="ENAIRE Titillium Regular" w:cs="Arial"/>
          <w:sz w:val="22"/>
          <w:lang w:val="es-ES_tradnl"/>
        </w:rPr>
        <w:fldChar w:fldCharType="begin">
          <w:ffData>
            <w:name w:val="Casilla5"/>
            <w:enabled/>
            <w:calcOnExit w:val="0"/>
            <w:checkBox>
              <w:sizeAuto/>
              <w:default w:val="0"/>
            </w:checkBox>
          </w:ffData>
        </w:fldChar>
      </w:r>
      <w:r w:rsidRPr="003C7302">
        <w:rPr>
          <w:rFonts w:ascii="ENAIRE Titillium Regular" w:hAnsi="ENAIRE Titillium Regular" w:cs="Arial"/>
          <w:sz w:val="22"/>
          <w:lang w:val="es-ES_tradnl"/>
        </w:rPr>
        <w:instrText xml:space="preserve"> FORMCHECKBOX </w:instrText>
      </w:r>
      <w:r>
        <w:rPr>
          <w:rFonts w:ascii="ENAIRE Titillium Regular" w:hAnsi="ENAIRE Titillium Regular" w:cs="Arial"/>
          <w:sz w:val="22"/>
          <w:lang w:val="es-ES_tradnl"/>
        </w:rPr>
      </w:r>
      <w:r>
        <w:rPr>
          <w:rFonts w:ascii="ENAIRE Titillium Regular" w:hAnsi="ENAIRE Titillium Regular" w:cs="Arial"/>
          <w:sz w:val="22"/>
          <w:lang w:val="es-ES_tradnl"/>
        </w:rPr>
        <w:fldChar w:fldCharType="separate"/>
      </w:r>
      <w:r w:rsidRPr="003C7302">
        <w:rPr>
          <w:rFonts w:ascii="ENAIRE Titillium Regular" w:hAnsi="ENAIRE Titillium Regular" w:cs="Arial"/>
          <w:sz w:val="22"/>
          <w:lang w:val="es-ES_tradnl"/>
        </w:rPr>
        <w:fldChar w:fldCharType="end"/>
      </w:r>
      <w:r w:rsidRPr="003C7302">
        <w:rPr>
          <w:rFonts w:ascii="ENAIRE Titillium Regular" w:hAnsi="ENAIRE Titillium Regular" w:cs="Arial"/>
          <w:sz w:val="22"/>
          <w:lang w:val="es-ES_tradnl"/>
        </w:rPr>
        <w:t xml:space="preserve">      sí      </w:t>
      </w:r>
      <w:r w:rsidRPr="003C7302">
        <w:rPr>
          <w:rFonts w:ascii="ENAIRE Titillium Regular" w:hAnsi="ENAIRE Titillium Regular" w:cs="Arial"/>
          <w:sz w:val="22"/>
          <w:lang w:val="es-ES_tradnl"/>
        </w:rPr>
        <w:fldChar w:fldCharType="begin">
          <w:ffData>
            <w:name w:val="Casilla6"/>
            <w:enabled/>
            <w:calcOnExit w:val="0"/>
            <w:checkBox>
              <w:sizeAuto/>
              <w:default w:val="0"/>
            </w:checkBox>
          </w:ffData>
        </w:fldChar>
      </w:r>
      <w:r w:rsidRPr="003C7302">
        <w:rPr>
          <w:rFonts w:ascii="ENAIRE Titillium Regular" w:hAnsi="ENAIRE Titillium Regular" w:cs="Arial"/>
          <w:sz w:val="22"/>
          <w:lang w:val="es-ES_tradnl"/>
        </w:rPr>
        <w:instrText xml:space="preserve"> FORMCHECKBOX </w:instrText>
      </w:r>
      <w:r>
        <w:rPr>
          <w:rFonts w:ascii="ENAIRE Titillium Regular" w:hAnsi="ENAIRE Titillium Regular" w:cs="Arial"/>
          <w:sz w:val="22"/>
          <w:lang w:val="es-ES_tradnl"/>
        </w:rPr>
      </w:r>
      <w:r>
        <w:rPr>
          <w:rFonts w:ascii="ENAIRE Titillium Regular" w:hAnsi="ENAIRE Titillium Regular" w:cs="Arial"/>
          <w:sz w:val="22"/>
          <w:lang w:val="es-ES_tradnl"/>
        </w:rPr>
        <w:fldChar w:fldCharType="separate"/>
      </w:r>
      <w:r w:rsidRPr="003C7302">
        <w:rPr>
          <w:rFonts w:ascii="ENAIRE Titillium Regular" w:hAnsi="ENAIRE Titillium Regular" w:cs="Arial"/>
          <w:sz w:val="22"/>
          <w:lang w:val="es-ES_tradnl"/>
        </w:rPr>
        <w:fldChar w:fldCharType="end"/>
      </w:r>
      <w:r w:rsidRPr="003C7302">
        <w:rPr>
          <w:rFonts w:ascii="ENAIRE Titillium Regular" w:hAnsi="ENAIRE Titillium Regular" w:cs="Arial"/>
          <w:sz w:val="22"/>
          <w:lang w:val="es-ES_tradnl"/>
        </w:rPr>
        <w:t xml:space="preserve">      no.</w:t>
      </w:r>
    </w:p>
    <w:p w:rsidR="00CB03CE" w:rsidRPr="003C7302" w:rsidRDefault="00CB03CE" w:rsidP="00CB03CE">
      <w:pPr>
        <w:pStyle w:val="Prrafodelista"/>
        <w:ind w:left="1650"/>
        <w:jc w:val="both"/>
        <w:rPr>
          <w:rFonts w:ascii="ENAIRE Titillium Regular" w:hAnsi="ENAIRE Titillium Regular" w:cs="Arial"/>
          <w:sz w:val="22"/>
          <w:lang w:val="es-ES_tradnl"/>
        </w:rPr>
      </w:pPr>
    </w:p>
    <w:p w:rsidR="00CB03CE" w:rsidRDefault="00CB03CE" w:rsidP="00CB03CE">
      <w:pPr>
        <w:pStyle w:val="Prrafodelista"/>
        <w:widowControl/>
        <w:numPr>
          <w:ilvl w:val="0"/>
          <w:numId w:val="7"/>
        </w:numPr>
        <w:snapToGrid/>
        <w:spacing w:after="200" w:line="276" w:lineRule="auto"/>
        <w:contextualSpacing/>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Que posee, si procede, cuando en el PPCP se haya especificado la habilitación empresarial exigible para realizar la prestación, el licitador deberá aportar el documento acreditativo de que cuenta con dicha habilitación.</w:t>
      </w:r>
    </w:p>
    <w:p w:rsidR="00CB03CE" w:rsidRDefault="00CB03CE" w:rsidP="00CB03CE">
      <w:pPr>
        <w:pStyle w:val="Prrafodelista"/>
        <w:widowControl/>
        <w:spacing w:after="200" w:line="276" w:lineRule="auto"/>
        <w:ind w:left="928"/>
        <w:contextualSpacing/>
        <w:jc w:val="both"/>
        <w:rPr>
          <w:rFonts w:ascii="ENAIRE Titillium Regular" w:hAnsi="ENAIRE Titillium Regular" w:cs="Arial"/>
          <w:sz w:val="22"/>
          <w:lang w:val="es-ES_tradnl"/>
        </w:rPr>
      </w:pPr>
    </w:p>
    <w:p w:rsidR="00CB03CE" w:rsidRPr="00F15D4A" w:rsidRDefault="00CB03CE" w:rsidP="00CB03CE">
      <w:pPr>
        <w:pStyle w:val="Prrafodelista"/>
        <w:widowControl/>
        <w:numPr>
          <w:ilvl w:val="0"/>
          <w:numId w:val="7"/>
        </w:numPr>
        <w:snapToGrid/>
        <w:spacing w:after="200" w:line="276" w:lineRule="auto"/>
        <w:contextualSpacing/>
        <w:jc w:val="both"/>
        <w:rPr>
          <w:rFonts w:ascii="ENAIRE Titillium Regular" w:hAnsi="ENAIRE Titillium Regular" w:cs="Arial"/>
          <w:sz w:val="22"/>
          <w:lang w:val="es-ES_tradnl"/>
        </w:rPr>
      </w:pPr>
      <w:r w:rsidRPr="00F15D4A">
        <w:rPr>
          <w:rFonts w:ascii="ENAIRE Titillium Regular" w:hAnsi="ENAIRE Titillium Regular" w:cs="Arial"/>
          <w:sz w:val="22"/>
          <w:lang w:val="es-ES_tradnl"/>
        </w:rPr>
        <w:t>PYME</w:t>
      </w:r>
    </w:p>
    <w:p w:rsidR="00CB03CE" w:rsidRPr="00F15D4A" w:rsidRDefault="00CB03CE" w:rsidP="00CB03CE">
      <w:pPr>
        <w:pStyle w:val="Prrafodelista"/>
        <w:widowControl/>
        <w:spacing w:after="200" w:line="276" w:lineRule="auto"/>
        <w:ind w:left="928"/>
        <w:contextualSpacing/>
        <w:jc w:val="both"/>
        <w:rPr>
          <w:rFonts w:ascii="ENAIRE Titillium Regular" w:hAnsi="ENAIRE Titillium Regular" w:cs="Arial"/>
          <w:sz w:val="22"/>
          <w:lang w:val="es-ES_tradnl"/>
        </w:rPr>
      </w:pPr>
      <w:r w:rsidRPr="00F15D4A">
        <w:rPr>
          <w:rFonts w:ascii="ENAIRE Titillium Regular" w:hAnsi="ENAIRE Titillium Regular" w:cs="Arial"/>
          <w:sz w:val="22"/>
          <w:lang w:val="es-ES_tradnl"/>
        </w:rPr>
        <w:t>DECLARA que la empresa es una PYME, tal y como se define en la Recomendación 2003/361/CE de la Comisión Europea.</w:t>
      </w:r>
    </w:p>
    <w:p w:rsidR="00CB03CE" w:rsidRPr="00424259" w:rsidRDefault="00CB03CE" w:rsidP="00CB03CE">
      <w:pPr>
        <w:pStyle w:val="Prrafodelista"/>
        <w:widowControl/>
        <w:spacing w:after="240" w:line="276" w:lineRule="auto"/>
        <w:ind w:left="1650"/>
        <w:contextualSpacing/>
        <w:jc w:val="both"/>
        <w:rPr>
          <w:rFonts w:ascii="ENAIRE Titillium Regular" w:hAnsi="ENAIRE Titillium Regular" w:cs="Arial"/>
          <w:sz w:val="22"/>
          <w:lang w:val="es-ES_tradnl"/>
        </w:rPr>
      </w:pPr>
      <w:r w:rsidRPr="008C2A13">
        <w:rPr>
          <w:rFonts w:ascii="ENAIRE Titillium Regular" w:hAnsi="ENAIRE Titillium Regular" w:cs="Arial"/>
          <w:sz w:val="22"/>
          <w:lang w:val="es-ES_tradnl"/>
        </w:rPr>
        <w:t xml:space="preserve">     </w:t>
      </w:r>
      <w:r w:rsidRPr="008C2A13">
        <w:rPr>
          <w:rFonts w:ascii="ENAIRE Titillium Regular" w:hAnsi="ENAIRE Titillium Regular" w:cs="Arial"/>
          <w:sz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lang w:val="es-ES_tradnl"/>
        </w:rPr>
        <w:instrText xml:space="preserve"> FORMCHECKBOX </w:instrText>
      </w:r>
      <w:r>
        <w:rPr>
          <w:rFonts w:ascii="ENAIRE Titillium Regular" w:hAnsi="ENAIRE Titillium Regular" w:cs="Arial"/>
          <w:sz w:val="22"/>
          <w:lang w:val="es-ES_tradnl"/>
        </w:rPr>
      </w:r>
      <w:r>
        <w:rPr>
          <w:rFonts w:ascii="ENAIRE Titillium Regular" w:hAnsi="ENAIRE Titillium Regular" w:cs="Arial"/>
          <w:sz w:val="22"/>
          <w:lang w:val="es-ES_tradnl"/>
        </w:rPr>
        <w:fldChar w:fldCharType="separate"/>
      </w:r>
      <w:r w:rsidRPr="008C2A13">
        <w:rPr>
          <w:rFonts w:ascii="ENAIRE Titillium Regular" w:hAnsi="ENAIRE Titillium Regular" w:cs="Arial"/>
          <w:sz w:val="22"/>
          <w:lang w:val="es-ES_tradnl"/>
        </w:rPr>
        <w:fldChar w:fldCharType="end"/>
      </w:r>
      <w:r w:rsidRPr="008C2A13">
        <w:rPr>
          <w:rFonts w:ascii="ENAIRE Titillium Regular" w:hAnsi="ENAIRE Titillium Regular" w:cs="Arial"/>
          <w:sz w:val="22"/>
          <w:lang w:val="es-ES_tradnl"/>
        </w:rPr>
        <w:t xml:space="preserve">      sí      </w:t>
      </w:r>
      <w:r w:rsidRPr="008C2A13">
        <w:rPr>
          <w:rFonts w:ascii="ENAIRE Titillium Regular" w:hAnsi="ENAIRE Titillium Regular" w:cs="Arial"/>
          <w:sz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lang w:val="es-ES_tradnl"/>
        </w:rPr>
        <w:instrText xml:space="preserve"> FORMCHECKBOX </w:instrText>
      </w:r>
      <w:r>
        <w:rPr>
          <w:rFonts w:ascii="ENAIRE Titillium Regular" w:hAnsi="ENAIRE Titillium Regular" w:cs="Arial"/>
          <w:sz w:val="22"/>
          <w:lang w:val="es-ES_tradnl"/>
        </w:rPr>
      </w:r>
      <w:r>
        <w:rPr>
          <w:rFonts w:ascii="ENAIRE Titillium Regular" w:hAnsi="ENAIRE Titillium Regular" w:cs="Arial"/>
          <w:sz w:val="22"/>
          <w:lang w:val="es-ES_tradnl"/>
        </w:rPr>
        <w:fldChar w:fldCharType="separate"/>
      </w:r>
      <w:r w:rsidRPr="008C2A13">
        <w:rPr>
          <w:rFonts w:ascii="ENAIRE Titillium Regular" w:hAnsi="ENAIRE Titillium Regular" w:cs="Arial"/>
          <w:sz w:val="22"/>
          <w:lang w:val="es-ES_tradnl"/>
        </w:rPr>
        <w:fldChar w:fldCharType="end"/>
      </w:r>
      <w:r w:rsidRPr="008C2A13">
        <w:rPr>
          <w:rFonts w:ascii="ENAIRE Titillium Regular" w:hAnsi="ENAIRE Titillium Regular" w:cs="Arial"/>
          <w:sz w:val="22"/>
          <w:lang w:val="es-ES_tradnl"/>
        </w:rPr>
        <w:t xml:space="preserve">      no.</w:t>
      </w:r>
    </w:p>
    <w:p w:rsidR="00CB03CE" w:rsidRPr="003C7302" w:rsidRDefault="00CB03CE" w:rsidP="00CB03CE">
      <w:pPr>
        <w:pStyle w:val="Prrafodelista"/>
        <w:ind w:left="930"/>
        <w:jc w:val="both"/>
        <w:rPr>
          <w:rFonts w:ascii="ENAIRE Titillium Regular" w:hAnsi="ENAIRE Titillium Regular" w:cs="Arial"/>
          <w:sz w:val="22"/>
          <w:lang w:val="es-ES_tradnl"/>
        </w:rPr>
      </w:pPr>
    </w:p>
    <w:p w:rsidR="00CB03CE" w:rsidRPr="003C7302" w:rsidRDefault="00CB03CE" w:rsidP="00CB03CE">
      <w:pPr>
        <w:pStyle w:val="Prrafodelista"/>
        <w:widowControl/>
        <w:numPr>
          <w:ilvl w:val="0"/>
          <w:numId w:val="7"/>
        </w:numPr>
        <w:snapToGrid/>
        <w:spacing w:after="200" w:line="276" w:lineRule="auto"/>
        <w:contextualSpacing/>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El licitador incluirá:</w:t>
      </w:r>
    </w:p>
    <w:p w:rsidR="00CB03CE" w:rsidRPr="003C7302" w:rsidRDefault="00CB03CE" w:rsidP="00CB03CE">
      <w:pPr>
        <w:pStyle w:val="Prrafodelista"/>
        <w:widowControl/>
        <w:numPr>
          <w:ilvl w:val="1"/>
          <w:numId w:val="7"/>
        </w:numPr>
        <w:snapToGrid/>
        <w:spacing w:after="200" w:line="276" w:lineRule="auto"/>
        <w:contextualSpacing/>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Sus datos (persona de contacto, número de teléfono…)</w:t>
      </w:r>
    </w:p>
    <w:p w:rsidR="00CB03CE" w:rsidRPr="003C7302" w:rsidRDefault="00CB03CE" w:rsidP="00CB03CE">
      <w:pPr>
        <w:pStyle w:val="Prrafodelista"/>
        <w:widowControl/>
        <w:numPr>
          <w:ilvl w:val="1"/>
          <w:numId w:val="7"/>
        </w:numPr>
        <w:snapToGrid/>
        <w:spacing w:after="200" w:line="276" w:lineRule="auto"/>
        <w:contextualSpacing/>
        <w:jc w:val="both"/>
        <w:rPr>
          <w:rFonts w:ascii="ENAIRE Titillium Regular" w:hAnsi="ENAIRE Titillium Regular" w:cs="Arial"/>
          <w:sz w:val="22"/>
          <w:lang w:val="es-ES_tradnl"/>
        </w:rPr>
      </w:pPr>
      <w:r w:rsidRPr="003C7302">
        <w:rPr>
          <w:rFonts w:ascii="ENAIRE Titillium Regular" w:hAnsi="ENAIRE Titillium Regular" w:cs="Arial"/>
          <w:sz w:val="22"/>
          <w:lang w:val="es-ES_tradnl"/>
        </w:rPr>
        <w:t>Dirección de correo electrónico.</w:t>
      </w:r>
    </w:p>
    <w:p w:rsidR="00CB03CE" w:rsidRPr="003C7302" w:rsidRDefault="00CB03CE" w:rsidP="00CB03CE">
      <w:pPr>
        <w:ind w:left="129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rsidR="00CB03CE" w:rsidRPr="001478B6" w:rsidRDefault="00CB03CE" w:rsidP="00CB03CE">
      <w:pPr>
        <w:rPr>
          <w:rFonts w:ascii="ENAIRE Titillium Light" w:hAnsi="ENAIRE Titillium Light" w:cs="Arial"/>
          <w:sz w:val="22"/>
          <w:lang w:val="es-ES_tradnl"/>
        </w:rPr>
      </w:pPr>
    </w:p>
    <w:p w:rsidR="00D34F37" w:rsidRPr="00CB03CE" w:rsidRDefault="00D34F37" w:rsidP="00CB03CE"/>
    <w:sectPr w:rsidR="00D34F37" w:rsidRPr="00CB03CE" w:rsidSect="0026437D">
      <w:endnotePr>
        <w:numFmt w:val="decimal"/>
      </w:endnotePr>
      <w:pgSz w:w="11906" w:h="16838"/>
      <w:pgMar w:top="1701" w:right="1440" w:bottom="1418" w:left="1440" w:header="340" w:footer="567" w:gutter="0"/>
      <w:pgNumType w:fmt="numberInDash"/>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ENAIRE Titillium Bold">
    <w:panose1 w:val="02000000000000000000"/>
    <w:charset w:val="00"/>
    <w:family w:val="modern"/>
    <w:notTrueType/>
    <w:pitch w:val="variable"/>
    <w:sig w:usb0="00000007" w:usb1="00000001" w:usb2="00000000" w:usb3="00000000" w:csb0="00000093" w:csb1="00000000"/>
  </w:font>
  <w:font w:name="ENAIRE Titillium Light">
    <w:panose1 w:val="02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1E81703A"/>
    <w:multiLevelType w:val="hybridMultilevel"/>
    <w:tmpl w:val="CF00BF7C"/>
    <w:lvl w:ilvl="0" w:tplc="06F07FD4">
      <w:start w:val="1"/>
      <w:numFmt w:val="decimal"/>
      <w:lvlText w:val="%1."/>
      <w:lvlJc w:val="left"/>
      <w:pPr>
        <w:ind w:left="36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5"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2"/>
  </w:num>
  <w:num w:numId="6">
    <w:abstractNumId w:val="1"/>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2FC"/>
    <w:rsid w:val="00334D4B"/>
    <w:rsid w:val="003C12C1"/>
    <w:rsid w:val="003F70F5"/>
    <w:rsid w:val="00594EFA"/>
    <w:rsid w:val="006223B0"/>
    <w:rsid w:val="00943C3D"/>
    <w:rsid w:val="00A60FF5"/>
    <w:rsid w:val="00B748F9"/>
    <w:rsid w:val="00CB03CE"/>
    <w:rsid w:val="00CC72FC"/>
    <w:rsid w:val="00D34F37"/>
    <w:rsid w:val="00EE7B7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A1F6F0-5313-4CA3-B425-8FA4AFA11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2FC"/>
    <w:pPr>
      <w:widowControl w:val="0"/>
      <w:snapToGrid w:val="0"/>
      <w:spacing w:after="0" w:line="240" w:lineRule="auto"/>
    </w:pPr>
    <w:rPr>
      <w:rFonts w:ascii="Courier" w:eastAsia="Times New Roman" w:hAnsi="Courier" w:cs="Times New Roman"/>
      <w:sz w:val="24"/>
      <w:szCs w:val="20"/>
      <w:lang w:val="en-US" w:eastAsia="es-ES"/>
    </w:rPr>
  </w:style>
  <w:style w:type="paragraph" w:styleId="Ttulo1">
    <w:name w:val="heading 1"/>
    <w:basedOn w:val="Normal"/>
    <w:next w:val="Normal"/>
    <w:link w:val="Ttulo1Car"/>
    <w:qFormat/>
    <w:rsid w:val="00CB03CE"/>
    <w:pPr>
      <w:keepNext/>
      <w:snapToGrid/>
      <w:jc w:val="both"/>
      <w:outlineLvl w:val="0"/>
    </w:pPr>
    <w:rPr>
      <w:rFonts w:ascii="ENAIRE Titillium Bold" w:hAnsi="ENAIRE Titillium Bold"/>
      <w:b/>
      <w:caps/>
      <w:snapToGrid w:val="0"/>
      <w:sz w:val="22"/>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rrafodelistaCar">
    <w:name w:val="Párrafo de lista Car"/>
    <w:aliases w:val="Arial 8 Car,Pie Car,Párrafo de lista1 Car,List Paragraph1 Car,Normal N3 Car"/>
    <w:link w:val="Prrafodelista"/>
    <w:uiPriority w:val="34"/>
    <w:locked/>
    <w:rsid w:val="00CC72FC"/>
    <w:rPr>
      <w:rFonts w:ascii="Courier" w:hAnsi="Courier"/>
      <w:sz w:val="24"/>
      <w:lang w:val="en-US"/>
    </w:rPr>
  </w:style>
  <w:style w:type="paragraph" w:styleId="Prrafodelista">
    <w:name w:val="List Paragraph"/>
    <w:aliases w:val="Arial 8,Pie,Párrafo de lista1,List Paragraph1,Normal N3"/>
    <w:basedOn w:val="Normal"/>
    <w:link w:val="PrrafodelistaCar"/>
    <w:uiPriority w:val="34"/>
    <w:qFormat/>
    <w:rsid w:val="00CC72FC"/>
    <w:pPr>
      <w:ind w:left="708"/>
    </w:pPr>
    <w:rPr>
      <w:rFonts w:eastAsiaTheme="minorHAnsi" w:cstheme="minorBidi"/>
      <w:szCs w:val="22"/>
      <w:lang w:eastAsia="en-US"/>
    </w:rPr>
  </w:style>
  <w:style w:type="paragraph" w:customStyle="1" w:styleId="Prrafo">
    <w:name w:val="Párrafo"/>
    <w:basedOn w:val="Textoindependiente"/>
    <w:uiPriority w:val="99"/>
    <w:rsid w:val="00CC72FC"/>
    <w:pPr>
      <w:widowControl/>
      <w:snapToGrid/>
      <w:spacing w:before="120" w:line="288" w:lineRule="auto"/>
      <w:jc w:val="both"/>
    </w:pPr>
    <w:rPr>
      <w:rFonts w:ascii="Arial" w:hAnsi="Arial"/>
      <w:sz w:val="22"/>
      <w:lang w:val="es-ES_tradnl"/>
    </w:rPr>
  </w:style>
  <w:style w:type="character" w:customStyle="1" w:styleId="NIVEL1Car">
    <w:name w:val="NIVEL 1 Car"/>
    <w:basedOn w:val="Fuentedeprrafopredeter"/>
    <w:link w:val="NIVEL1"/>
    <w:locked/>
    <w:rsid w:val="00CC72FC"/>
    <w:rPr>
      <w:rFonts w:ascii="ENAIRE Titillium Bold" w:hAnsi="ENAIRE Titillium Bold" w:cs="Arial"/>
      <w:b/>
      <w:u w:val="single"/>
      <w:lang w:val="es-ES_tradnl"/>
    </w:rPr>
  </w:style>
  <w:style w:type="paragraph" w:customStyle="1" w:styleId="NIVEL1">
    <w:name w:val="NIVEL 1"/>
    <w:basedOn w:val="Normal"/>
    <w:link w:val="NIVEL1Car"/>
    <w:qFormat/>
    <w:rsid w:val="00CC72FC"/>
    <w:pPr>
      <w:ind w:right="-113"/>
      <w:jc w:val="both"/>
    </w:pPr>
    <w:rPr>
      <w:rFonts w:ascii="ENAIRE Titillium Bold" w:eastAsiaTheme="minorHAnsi" w:hAnsi="ENAIRE Titillium Bold" w:cs="Arial"/>
      <w:b/>
      <w:sz w:val="22"/>
      <w:szCs w:val="22"/>
      <w:u w:val="single"/>
      <w:lang w:val="es-ES_tradnl" w:eastAsia="en-US"/>
    </w:rPr>
  </w:style>
  <w:style w:type="paragraph" w:styleId="Textoindependiente">
    <w:name w:val="Body Text"/>
    <w:basedOn w:val="Normal"/>
    <w:link w:val="TextoindependienteCar"/>
    <w:uiPriority w:val="99"/>
    <w:semiHidden/>
    <w:unhideWhenUsed/>
    <w:rsid w:val="00CC72FC"/>
    <w:pPr>
      <w:spacing w:after="120"/>
    </w:pPr>
  </w:style>
  <w:style w:type="character" w:customStyle="1" w:styleId="TextoindependienteCar">
    <w:name w:val="Texto independiente Car"/>
    <w:basedOn w:val="Fuentedeprrafopredeter"/>
    <w:link w:val="Textoindependiente"/>
    <w:uiPriority w:val="99"/>
    <w:semiHidden/>
    <w:rsid w:val="00CC72FC"/>
    <w:rPr>
      <w:rFonts w:ascii="Courier" w:eastAsia="Times New Roman" w:hAnsi="Courier" w:cs="Times New Roman"/>
      <w:sz w:val="24"/>
      <w:szCs w:val="20"/>
      <w:lang w:val="en-US" w:eastAsia="es-ES"/>
    </w:rPr>
  </w:style>
  <w:style w:type="character" w:styleId="Textodelmarcadordeposicin">
    <w:name w:val="Placeholder Text"/>
    <w:basedOn w:val="Fuentedeprrafopredeter"/>
    <w:uiPriority w:val="99"/>
    <w:semiHidden/>
    <w:rsid w:val="006223B0"/>
    <w:rPr>
      <w:color w:val="808080"/>
    </w:rPr>
  </w:style>
  <w:style w:type="character" w:customStyle="1" w:styleId="Ttulo1Car">
    <w:name w:val="Título 1 Car"/>
    <w:basedOn w:val="Fuentedeprrafopredeter"/>
    <w:link w:val="Ttulo1"/>
    <w:rsid w:val="00CB03CE"/>
    <w:rPr>
      <w:rFonts w:ascii="ENAIRE Titillium Bold" w:eastAsia="Times New Roman" w:hAnsi="ENAIRE Titillium Bold" w:cs="Times New Roman"/>
      <w:b/>
      <w:caps/>
      <w:snapToGrid w:val="0"/>
      <w:szCs w:val="20"/>
      <w:u w:val="single"/>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53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609</Words>
  <Characters>3352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ENAIRE</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Medina García, Mª José</cp:lastModifiedBy>
  <cp:revision>7</cp:revision>
  <dcterms:created xsi:type="dcterms:W3CDTF">2020-11-17T09:48:00Z</dcterms:created>
  <dcterms:modified xsi:type="dcterms:W3CDTF">2021-12-17T15:12:00Z</dcterms:modified>
</cp:coreProperties>
</file>