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6BEFD71D" w:rsidR="00035774" w:rsidRDefault="00035774" w:rsidP="00035774">
      <w:pPr>
        <w:pStyle w:val="Ttulo1"/>
      </w:pPr>
      <w:bookmarkStart w:id="0" w:name="_Toc164078301"/>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6576D9D8" w:rsidR="00035774" w:rsidRPr="008C2A13" w:rsidRDefault="006E75D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va a</w:t>
      </w:r>
      <w:r w:rsidR="00035774" w:rsidRPr="008C2A13">
        <w:rPr>
          <w:rFonts w:ascii="ENAIRE Titillium Regular" w:hAnsi="ENAIRE Titillium Regular" w:cs="Arial"/>
          <w:sz w:val="22"/>
          <w:szCs w:val="22"/>
          <w:lang w:val="es-ES_tradnl"/>
        </w:rPr>
        <w:t xml:space="preserve">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06CC044F" w:rsidR="00035774" w:rsidRPr="008C2A13" w:rsidRDefault="006E75D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parte </w:t>
      </w:r>
      <w:r w:rsidR="00035774" w:rsidRPr="008C2A13">
        <w:rPr>
          <w:rFonts w:ascii="ENAIRE Titillium Regular" w:hAnsi="ENAIRE Titillium Regular" w:cs="Arial"/>
          <w:sz w:val="22"/>
          <w:szCs w:val="22"/>
          <w:lang w:val="es-ES_tradnl"/>
        </w:rPr>
        <w:t>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19434B9" w14:textId="77777777" w:rsidR="006E75D4" w:rsidRDefault="006E75D4">
      <w:pPr>
        <w:widowControl/>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br w:type="page"/>
      </w:r>
    </w:p>
    <w:p w14:paraId="32A3BBDB" w14:textId="7E73F53E"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4E6A978D" w14:textId="77777777" w:rsidR="00035774"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3281577B" w14:textId="77777777" w:rsidR="006E75D4" w:rsidRDefault="006E75D4" w:rsidP="00035774">
      <w:pPr>
        <w:pStyle w:val="Prrafodelista"/>
        <w:ind w:left="930"/>
        <w:jc w:val="both"/>
        <w:rPr>
          <w:rFonts w:ascii="ENAIRE Titillium Regular" w:hAnsi="ENAIRE Titillium Regular" w:cs="Arial"/>
          <w:sz w:val="22"/>
          <w:szCs w:val="22"/>
          <w:lang w:val="es-ES_tradnl"/>
        </w:rPr>
      </w:pPr>
    </w:p>
    <w:p w14:paraId="2EEE1903" w14:textId="77777777" w:rsidR="006E75D4" w:rsidRDefault="006E75D4" w:rsidP="006E75D4">
      <w:pPr>
        <w:spacing w:line="288" w:lineRule="auto"/>
        <w:ind w:left="208" w:firstLine="720"/>
        <w:jc w:val="both"/>
        <w:rPr>
          <w:rFonts w:ascii="ENAIRE Titillium Regular" w:eastAsia="ENAIRE Titillium Regular" w:hAnsi="ENAIRE Titillium Regular" w:cs="ENAIRE Titillium Regular"/>
          <w:sz w:val="20"/>
          <w:lang w:val="es"/>
        </w:rPr>
      </w:pPr>
      <w:r w:rsidRPr="5DBB0C29">
        <w:rPr>
          <w:rFonts w:ascii="ENAIRE Titillium Regular" w:eastAsia="ENAIRE Titillium Regular" w:hAnsi="ENAIRE Titillium Regular" w:cs="ENAIRE Titillium Regular"/>
          <w:sz w:val="20"/>
          <w:lang w:val="es"/>
        </w:rPr>
        <w:t xml:space="preserve">En caso afirmativo, </w:t>
      </w:r>
      <w:r w:rsidRPr="5DBB0C29">
        <w:rPr>
          <w:rFonts w:ascii="ENAIRE Titillium Regular" w:eastAsia="ENAIRE Titillium Regular" w:hAnsi="ENAIRE Titillium Regular" w:cs="ENAIRE Titillium Regular"/>
          <w:sz w:val="20"/>
          <w:u w:val="single"/>
          <w:lang w:val="es"/>
        </w:rPr>
        <w:t>relacionar las empresas del grupo empresarial que presentan proposición</w:t>
      </w:r>
      <w:r w:rsidRPr="5DBB0C29">
        <w:rPr>
          <w:rFonts w:ascii="ENAIRE Titillium Regular" w:eastAsia="ENAIRE Titillium Regular" w:hAnsi="ENAIRE Titillium Regular" w:cs="ENAIRE Titillium Regular"/>
          <w:sz w:val="20"/>
          <w:lang w:val="es"/>
        </w:rPr>
        <w:t>:</w:t>
      </w:r>
    </w:p>
    <w:p w14:paraId="26417103" w14:textId="77777777" w:rsidR="006E75D4" w:rsidRPr="006E75D4" w:rsidRDefault="006E75D4" w:rsidP="00035774">
      <w:pPr>
        <w:pStyle w:val="Prrafodelista"/>
        <w:ind w:left="930"/>
        <w:jc w:val="both"/>
        <w:rPr>
          <w:rFonts w:ascii="ENAIRE Titillium Regular" w:hAnsi="ENAIRE Titillium Regular" w:cs="Arial"/>
          <w:sz w:val="22"/>
          <w:szCs w:val="22"/>
          <w:lang w:val="es"/>
        </w:rPr>
      </w:pP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145F9BE0"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Declara que las circunstancias y datos que figuran inscritos en el ROLECE </w:t>
      </w:r>
      <w:r w:rsidR="006E75D4" w:rsidRPr="006E75D4">
        <w:rPr>
          <w:rFonts w:ascii="ENAIRE Titillium Regular" w:hAnsi="ENAIRE Titillium Regular" w:cs="Arial"/>
          <w:b/>
          <w:bCs/>
          <w:sz w:val="22"/>
          <w:szCs w:val="22"/>
          <w:u w:val="single"/>
          <w:lang w:val="es-ES_tradnl"/>
        </w:rPr>
        <w:t>NO</w:t>
      </w:r>
      <w:r w:rsidRPr="008C2A13">
        <w:rPr>
          <w:rFonts w:ascii="ENAIRE Titillium Regular" w:hAnsi="ENAIRE Titillium Regular" w:cs="Arial"/>
          <w:sz w:val="22"/>
          <w:szCs w:val="22"/>
          <w:lang w:val="es-ES_tradnl"/>
        </w:rPr>
        <w:t xml:space="preserve">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DA649C">
        <w:rPr>
          <w:rFonts w:ascii="ENAIRE Titillium Regular" w:hAnsi="ENAIRE Titillium Regular" w:cs="Arial"/>
          <w:sz w:val="22"/>
          <w:szCs w:val="22"/>
          <w:lang w:val="es-ES"/>
        </w:rPr>
      </w:r>
      <w:r w:rsidR="00DA649C">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1D584875" w14:textId="3CA1C4B7" w:rsidR="00A73225"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40C72EE" w14:textId="77777777" w:rsidR="006E75D4" w:rsidRDefault="006E75D4">
      <w:pPr>
        <w:widowControl/>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br w:type="page"/>
      </w:r>
    </w:p>
    <w:p w14:paraId="6BED1677" w14:textId="32EB9DAB"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lastRenderedPageBreak/>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4254DB">
        <w:rPr>
          <w:rFonts w:ascii="ENAIRE Titillium Regular" w:eastAsia="ENAIRE Titillium Regular" w:hAnsi="ENAIRE Titillium Regular" w:cs="ENAIRE Titillium Regular"/>
          <w:sz w:val="22"/>
          <w:szCs w:val="22"/>
          <w:lang w:val="es-ES"/>
        </w:rPr>
        <w:t>los subcontratistas dispondrá</w:t>
      </w:r>
      <w:proofErr w:type="gramEnd"/>
      <w:r w:rsidRPr="004254DB">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649C">
        <w:rPr>
          <w:rFonts w:ascii="ENAIRE Titillium Regular" w:hAnsi="ENAIRE Titillium Regular" w:cs="Arial"/>
          <w:sz w:val="22"/>
          <w:szCs w:val="22"/>
          <w:lang w:val="es-ES_tradnl"/>
        </w:rPr>
      </w:r>
      <w:r w:rsidR="00DA649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4A2E8C1" w14:textId="4D9D1A3D" w:rsidR="0045593A" w:rsidRPr="006E75D4" w:rsidRDefault="00035774" w:rsidP="00DA649C">
      <w:pPr>
        <w:ind w:left="1290"/>
        <w:jc w:val="both"/>
        <w:rPr>
          <w:rFonts w:ascii="ENAIRE Titillium Regular" w:hAnsi="ENAIRE Titillium Regular" w:cs="Arial"/>
          <w:sz w:val="22"/>
          <w:szCs w:val="22"/>
          <w:lang w:val="es-ES" w:eastAsia="x-none"/>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45593A" w:rsidRPr="006E75D4"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3D607314"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rsidP="00DA64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330770B9"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BAC 129/2024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11A29F1"/>
    <w:multiLevelType w:val="hybridMultilevel"/>
    <w:tmpl w:val="8182C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1"/>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3"/>
  </w:num>
  <w:num w:numId="22" w16cid:durableId="1944069751">
    <w:abstractNumId w:val="2"/>
  </w:num>
  <w:num w:numId="23" w16cid:durableId="287391836">
    <w:abstractNumId w:val="31"/>
  </w:num>
  <w:num w:numId="24" w16cid:durableId="1584874335">
    <w:abstractNumId w:val="12"/>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0"/>
  </w:num>
  <w:num w:numId="30" w16cid:durableId="676687121">
    <w:abstractNumId w:val="19"/>
  </w:num>
  <w:num w:numId="31" w16cid:durableId="682317107">
    <w:abstractNumId w:val="9"/>
  </w:num>
  <w:num w:numId="32" w16cid:durableId="492338556">
    <w:abstractNumId w:val="29"/>
  </w:num>
  <w:num w:numId="33" w16cid:durableId="2005546095">
    <w:abstractNumId w:val="17"/>
  </w:num>
  <w:num w:numId="34" w16cid:durableId="1707019350">
    <w:abstractNumId w:val="4"/>
  </w:num>
  <w:num w:numId="35" w16cid:durableId="1205559611">
    <w:abstractNumId w:val="25"/>
  </w:num>
  <w:num w:numId="36" w16cid:durableId="1491211201">
    <w:abstractNumId w:val="13"/>
  </w:num>
  <w:num w:numId="37" w16cid:durableId="1270241411">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0414"/>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160FD"/>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2A4D"/>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662"/>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752"/>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4790"/>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037"/>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06627"/>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65DE6"/>
    <w:rsid w:val="0056661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0437D"/>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0DE"/>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E75D4"/>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4362"/>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26F0"/>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D78B8"/>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1C2C"/>
    <w:rsid w:val="00D169C0"/>
    <w:rsid w:val="00D16E5E"/>
    <w:rsid w:val="00D2413A"/>
    <w:rsid w:val="00D3193F"/>
    <w:rsid w:val="00D31C88"/>
    <w:rsid w:val="00D33FF2"/>
    <w:rsid w:val="00D37836"/>
    <w:rsid w:val="00D41217"/>
    <w:rsid w:val="00D476F3"/>
    <w:rsid w:val="00D532CD"/>
    <w:rsid w:val="00D53807"/>
    <w:rsid w:val="00D56109"/>
    <w:rsid w:val="00D5708A"/>
    <w:rsid w:val="00D602FA"/>
    <w:rsid w:val="00D625E3"/>
    <w:rsid w:val="00D6391E"/>
    <w:rsid w:val="00D70498"/>
    <w:rsid w:val="00D734F1"/>
    <w:rsid w:val="00D7566F"/>
    <w:rsid w:val="00D76215"/>
    <w:rsid w:val="00D8200B"/>
    <w:rsid w:val="00D82619"/>
    <w:rsid w:val="00D8465A"/>
    <w:rsid w:val="00D84BD0"/>
    <w:rsid w:val="00D84F67"/>
    <w:rsid w:val="00D905FE"/>
    <w:rsid w:val="00D91A95"/>
    <w:rsid w:val="00D91DDC"/>
    <w:rsid w:val="00D925BC"/>
    <w:rsid w:val="00D97849"/>
    <w:rsid w:val="00DA29D7"/>
    <w:rsid w:val="00DA2DB4"/>
    <w:rsid w:val="00DA649C"/>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B72EE"/>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960CB"/>
    <w:rsid w:val="00FA25AA"/>
    <w:rsid w:val="00FA3834"/>
    <w:rsid w:val="00FA4966"/>
    <w:rsid w:val="00FA5551"/>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70886264">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020D8D5B-AA39-4468-BD29-57307D66CEB8}">
  <ds:schemaRef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5ff12ea5-88eb-4d80-af58-049c827340f2"/>
    <ds:schemaRef ds:uri="30e6b3ba-d6b5-46f8-bd6a-885f2e05a06f"/>
    <ds:schemaRef ds:uri="http://purl.org/dc/dcmitype/"/>
  </ds:schemaRefs>
</ds:datastoreItem>
</file>

<file path=customXml/itemProps3.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888</Words>
  <Characters>5179</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6055</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Ortega Palenzuela, Cristina</cp:lastModifiedBy>
  <cp:revision>3</cp:revision>
  <cp:lastPrinted>2024-06-11T09:10:00Z</cp:lastPrinted>
  <dcterms:created xsi:type="dcterms:W3CDTF">2024-06-15T17:29:00Z</dcterms:created>
  <dcterms:modified xsi:type="dcterms:W3CDTF">2024-06-15T17:35:00Z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